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BB" w:rsidRDefault="00BB16BB"/>
    <w:p w:rsidR="00BB16BB" w:rsidRDefault="00F3212E">
      <w:pPr>
        <w:jc w:val="center"/>
      </w:pPr>
      <w:r w:rsidRPr="009716F0">
        <w:rPr>
          <w:b/>
        </w:rPr>
        <w:t>ANEXO 1C</w:t>
      </w:r>
    </w:p>
    <w:p w:rsidR="00BB16BB" w:rsidRDefault="00BB16BB"/>
    <w:p w:rsidR="00BB16BB" w:rsidRDefault="00F3212E">
      <w:pPr>
        <w:jc w:val="center"/>
        <w:rPr>
          <w:b/>
        </w:rPr>
      </w:pPr>
      <w:bookmarkStart w:id="0" w:name="_heading=h.gjdgxs" w:colFirst="0" w:colLast="0"/>
      <w:bookmarkEnd w:id="0"/>
      <w:r>
        <w:rPr>
          <w:b/>
        </w:rPr>
        <w:t xml:space="preserve">CONCURSO NACIONAL DE PROYECTOS </w:t>
      </w:r>
      <w:r w:rsidR="009716F0">
        <w:rPr>
          <w:b/>
        </w:rPr>
        <w:t>“</w:t>
      </w:r>
      <w:r>
        <w:rPr>
          <w:b/>
        </w:rPr>
        <w:t>CIENCIA PÚBLICA</w:t>
      </w:r>
      <w:r w:rsidR="009716F0">
        <w:rPr>
          <w:b/>
        </w:rPr>
        <w:t>”</w:t>
      </w:r>
      <w:r>
        <w:rPr>
          <w:b/>
        </w:rPr>
        <w:t xml:space="preserve"> DE DIVULGACIÓN Y SOCIALIZACIÓN DEL CONOCIMIENTO 2020</w:t>
      </w:r>
    </w:p>
    <w:p w:rsidR="00BB16BB" w:rsidRDefault="00BB16BB">
      <w:pPr>
        <w:jc w:val="center"/>
      </w:pPr>
    </w:p>
    <w:p w:rsidR="00BB16BB" w:rsidRDefault="00F3212E">
      <w:pPr>
        <w:jc w:val="center"/>
        <w:rPr>
          <w:b/>
        </w:rPr>
      </w:pPr>
      <w:r>
        <w:rPr>
          <w:b/>
        </w:rPr>
        <w:t xml:space="preserve">FORMULARIO DE POSTULACIÓN </w:t>
      </w:r>
    </w:p>
    <w:p w:rsidR="00BB16BB" w:rsidRDefault="00BB16BB">
      <w:pPr>
        <w:jc w:val="center"/>
        <w:rPr>
          <w:b/>
        </w:rPr>
      </w:pPr>
    </w:p>
    <w:p w:rsidR="00BB16BB" w:rsidRDefault="00F3212E">
      <w:pPr>
        <w:jc w:val="center"/>
        <w:rPr>
          <w:b/>
        </w:rPr>
      </w:pPr>
      <w:r>
        <w:rPr>
          <w:b/>
        </w:rPr>
        <w:t>CATEGORÍA III: DESARROLLO Y DIFUSIÓN DE CONOCIMIENTO LOCAL</w:t>
      </w:r>
    </w:p>
    <w:p w:rsidR="00BB16BB" w:rsidRDefault="00BB16BB">
      <w:pPr>
        <w:rPr>
          <w:b/>
        </w:rPr>
      </w:pPr>
    </w:p>
    <w:p w:rsidR="00BB16BB" w:rsidRDefault="00F3212E" w:rsidP="003B153F">
      <w:pPr>
        <w:pStyle w:val="Prrafodelista"/>
        <w:numPr>
          <w:ilvl w:val="0"/>
          <w:numId w:val="4"/>
        </w:numPr>
        <w:rPr>
          <w:b/>
        </w:rPr>
      </w:pPr>
      <w:r w:rsidRPr="003B153F">
        <w:rPr>
          <w:b/>
        </w:rPr>
        <w:t>Antecedentes generales de la postulación</w:t>
      </w:r>
    </w:p>
    <w:p w:rsidR="003B153F" w:rsidRDefault="003B153F" w:rsidP="003B153F">
      <w:pPr>
        <w:pStyle w:val="Prrafodelista"/>
        <w:rPr>
          <w:b/>
        </w:rPr>
      </w:pPr>
    </w:p>
    <w:tbl>
      <w:tblPr>
        <w:tblStyle w:val="Tablaconcuadrcula"/>
        <w:tblW w:w="0" w:type="auto"/>
        <w:tblLook w:val="04A0" w:firstRow="1" w:lastRow="0" w:firstColumn="1" w:lastColumn="0" w:noHBand="0" w:noVBand="1"/>
      </w:tblPr>
      <w:tblGrid>
        <w:gridCol w:w="2689"/>
        <w:gridCol w:w="6330"/>
      </w:tblGrid>
      <w:tr w:rsidR="003B153F" w:rsidTr="005A74C4">
        <w:tc>
          <w:tcPr>
            <w:tcW w:w="2689" w:type="dxa"/>
            <w:shd w:val="clear" w:color="auto" w:fill="DBE5F1" w:themeFill="accent1" w:themeFillTint="33"/>
            <w:tcMar>
              <w:top w:w="57" w:type="dxa"/>
              <w:bottom w:w="57" w:type="dxa"/>
            </w:tcMar>
            <w:vAlign w:val="center"/>
          </w:tcPr>
          <w:p w:rsidR="003B153F" w:rsidRPr="006578ED" w:rsidRDefault="003B153F" w:rsidP="005A74C4">
            <w:pPr>
              <w:widowControl w:val="0"/>
              <w:rPr>
                <w:b/>
                <w:sz w:val="21"/>
                <w:szCs w:val="21"/>
              </w:rPr>
            </w:pPr>
            <w:r w:rsidRPr="006578ED">
              <w:rPr>
                <w:b/>
                <w:sz w:val="21"/>
                <w:szCs w:val="21"/>
              </w:rPr>
              <w:t>Nombre del Proyecto</w:t>
            </w:r>
          </w:p>
          <w:p w:rsidR="003B153F" w:rsidRPr="006578ED" w:rsidRDefault="003B153F" w:rsidP="005A74C4">
            <w:pPr>
              <w:widowControl w:val="0"/>
              <w:rPr>
                <w:iCs/>
                <w:sz w:val="21"/>
                <w:szCs w:val="21"/>
              </w:rPr>
            </w:pPr>
            <w:r w:rsidRPr="006578ED">
              <w:rPr>
                <w:iCs/>
                <w:sz w:val="20"/>
                <w:szCs w:val="20"/>
              </w:rPr>
              <w:t>(Se recomienda utilizar un nombre breve, llamativo y representativo del proyecto)</w:t>
            </w:r>
          </w:p>
        </w:tc>
        <w:tc>
          <w:tcPr>
            <w:tcW w:w="6330" w:type="dxa"/>
            <w:tcMar>
              <w:top w:w="57" w:type="dxa"/>
              <w:bottom w:w="57" w:type="dxa"/>
            </w:tcMar>
            <w:vAlign w:val="center"/>
          </w:tcPr>
          <w:p w:rsidR="003B153F" w:rsidRDefault="003B153F" w:rsidP="005A74C4">
            <w:pPr>
              <w:rPr>
                <w:b/>
              </w:rPr>
            </w:pPr>
          </w:p>
        </w:tc>
      </w:tr>
      <w:tr w:rsidR="003B153F" w:rsidTr="005A74C4">
        <w:tc>
          <w:tcPr>
            <w:tcW w:w="2689" w:type="dxa"/>
            <w:shd w:val="clear" w:color="auto" w:fill="DBE5F1" w:themeFill="accent1" w:themeFillTint="33"/>
            <w:tcMar>
              <w:top w:w="57" w:type="dxa"/>
              <w:bottom w:w="57" w:type="dxa"/>
            </w:tcMar>
            <w:vAlign w:val="center"/>
          </w:tcPr>
          <w:p w:rsidR="003B153F" w:rsidRPr="006578ED" w:rsidRDefault="003B153F" w:rsidP="005A74C4">
            <w:pPr>
              <w:widowControl w:val="0"/>
              <w:rPr>
                <w:iCs/>
                <w:sz w:val="21"/>
                <w:szCs w:val="21"/>
              </w:rPr>
            </w:pPr>
            <w:r>
              <w:rPr>
                <w:b/>
                <w:sz w:val="21"/>
                <w:szCs w:val="21"/>
              </w:rPr>
              <w:t>Nombre de la organización comunitaria</w:t>
            </w:r>
          </w:p>
        </w:tc>
        <w:tc>
          <w:tcPr>
            <w:tcW w:w="6330" w:type="dxa"/>
            <w:tcMar>
              <w:top w:w="57" w:type="dxa"/>
              <w:bottom w:w="57" w:type="dxa"/>
            </w:tcMar>
            <w:vAlign w:val="center"/>
          </w:tcPr>
          <w:p w:rsidR="003B153F" w:rsidRDefault="003B153F" w:rsidP="005A74C4">
            <w:pPr>
              <w:rPr>
                <w:b/>
              </w:rPr>
            </w:pPr>
          </w:p>
        </w:tc>
      </w:tr>
      <w:tr w:rsidR="003B153F" w:rsidTr="005A74C4">
        <w:tc>
          <w:tcPr>
            <w:tcW w:w="2689" w:type="dxa"/>
            <w:shd w:val="clear" w:color="auto" w:fill="DBE5F1" w:themeFill="accent1" w:themeFillTint="33"/>
            <w:tcMar>
              <w:top w:w="57" w:type="dxa"/>
              <w:bottom w:w="57" w:type="dxa"/>
            </w:tcMar>
            <w:vAlign w:val="center"/>
          </w:tcPr>
          <w:p w:rsidR="003B153F" w:rsidRPr="006578ED" w:rsidRDefault="003B153F" w:rsidP="005A74C4">
            <w:pPr>
              <w:widowControl w:val="0"/>
              <w:rPr>
                <w:b/>
                <w:sz w:val="21"/>
                <w:szCs w:val="21"/>
              </w:rPr>
            </w:pPr>
            <w:r>
              <w:rPr>
                <w:b/>
                <w:sz w:val="21"/>
                <w:szCs w:val="21"/>
              </w:rPr>
              <w:t>Nombre de la institución asociada que apoye desde la CTCI</w:t>
            </w:r>
          </w:p>
        </w:tc>
        <w:tc>
          <w:tcPr>
            <w:tcW w:w="6330" w:type="dxa"/>
            <w:tcMar>
              <w:top w:w="57" w:type="dxa"/>
              <w:bottom w:w="57" w:type="dxa"/>
            </w:tcMar>
            <w:vAlign w:val="center"/>
          </w:tcPr>
          <w:p w:rsidR="003B153F" w:rsidRDefault="003B153F" w:rsidP="005A74C4">
            <w:pPr>
              <w:rPr>
                <w:b/>
              </w:rPr>
            </w:pPr>
          </w:p>
        </w:tc>
      </w:tr>
      <w:tr w:rsidR="003B153F" w:rsidTr="005A74C4">
        <w:tc>
          <w:tcPr>
            <w:tcW w:w="2689" w:type="dxa"/>
            <w:shd w:val="clear" w:color="auto" w:fill="DBE5F1" w:themeFill="accent1" w:themeFillTint="33"/>
            <w:tcMar>
              <w:top w:w="57" w:type="dxa"/>
              <w:bottom w:w="57" w:type="dxa"/>
            </w:tcMar>
            <w:vAlign w:val="center"/>
          </w:tcPr>
          <w:p w:rsidR="003B153F" w:rsidRPr="006578ED" w:rsidRDefault="003B153F" w:rsidP="003B153F">
            <w:pPr>
              <w:widowControl w:val="0"/>
              <w:rPr>
                <w:b/>
                <w:sz w:val="21"/>
                <w:szCs w:val="21"/>
              </w:rPr>
            </w:pPr>
            <w:r>
              <w:rPr>
                <w:b/>
              </w:rPr>
              <w:t>Barrio (s), Comuna (s) y región (es) donde se ejecutará el Proyecto</w:t>
            </w:r>
          </w:p>
        </w:tc>
        <w:tc>
          <w:tcPr>
            <w:tcW w:w="6330" w:type="dxa"/>
            <w:tcMar>
              <w:top w:w="57" w:type="dxa"/>
              <w:bottom w:w="57" w:type="dxa"/>
            </w:tcMar>
            <w:vAlign w:val="center"/>
          </w:tcPr>
          <w:p w:rsidR="003B153F" w:rsidRDefault="003B153F" w:rsidP="003B153F">
            <w:pPr>
              <w:rPr>
                <w:b/>
              </w:rPr>
            </w:pPr>
          </w:p>
        </w:tc>
      </w:tr>
    </w:tbl>
    <w:p w:rsidR="00BB16BB" w:rsidRDefault="00BB16BB">
      <w:pPr>
        <w:keepNext/>
        <w:keepLines/>
        <w:pBdr>
          <w:top w:val="nil"/>
          <w:left w:val="nil"/>
          <w:bottom w:val="nil"/>
          <w:right w:val="nil"/>
          <w:between w:val="nil"/>
        </w:pBdr>
        <w:jc w:val="both"/>
        <w:rPr>
          <w:b/>
        </w:rPr>
      </w:pPr>
      <w:bookmarkStart w:id="1" w:name="_heading=h.1fob9te" w:colFirst="0" w:colLast="0"/>
      <w:bookmarkEnd w:id="1"/>
    </w:p>
    <w:p w:rsidR="00BB16BB" w:rsidRPr="003B153F" w:rsidRDefault="00F3212E" w:rsidP="003B153F">
      <w:pPr>
        <w:pStyle w:val="Prrafodelista"/>
        <w:keepNext/>
        <w:keepLines/>
        <w:numPr>
          <w:ilvl w:val="0"/>
          <w:numId w:val="4"/>
        </w:numPr>
        <w:pBdr>
          <w:top w:val="nil"/>
          <w:left w:val="nil"/>
          <w:bottom w:val="nil"/>
          <w:right w:val="nil"/>
          <w:between w:val="nil"/>
        </w:pBdr>
        <w:jc w:val="both"/>
        <w:rPr>
          <w:b/>
          <w:color w:val="000000"/>
        </w:rPr>
      </w:pPr>
      <w:bookmarkStart w:id="2" w:name="_heading=h.rbmtl5dac7qr" w:colFirst="0" w:colLast="0"/>
      <w:bookmarkEnd w:id="2"/>
      <w:r w:rsidRPr="003B153F">
        <w:rPr>
          <w:b/>
          <w:color w:val="000000"/>
        </w:rPr>
        <w:t>Presentación de la categoría según las Bases del Concurso</w:t>
      </w:r>
    </w:p>
    <w:p w:rsidR="003B153F" w:rsidRDefault="003B153F" w:rsidP="003B153F">
      <w:pPr>
        <w:spacing w:line="240" w:lineRule="auto"/>
        <w:jc w:val="both"/>
      </w:pPr>
    </w:p>
    <w:p w:rsidR="00BB16BB" w:rsidRDefault="00F3212E" w:rsidP="003B153F">
      <w:pPr>
        <w:spacing w:line="240" w:lineRule="auto"/>
        <w:jc w:val="both"/>
      </w:pPr>
      <w:r>
        <w:t>La Subsecretaría en esta categoría financiará proyectos, presentados por organizaciones comunitarias funcionales, que tengan por objetivo la generación y/o difusión de conocimiento local, a través de la investigación, aplicación y/o innovación en la comunidad. En esta categoría se financiará hasta un 80% del costo total del proyecto, con un monto máximo de financiamiento por parte de la Subsecretaría de $5.000.000 (cinco millones de pesos). El porcentaje adicional a financiar por el postulante podrá aportarse de forma pecuniaria o no pecuniaria.</w:t>
      </w:r>
    </w:p>
    <w:p w:rsidR="003B153F" w:rsidRDefault="003B153F" w:rsidP="003B153F">
      <w:pPr>
        <w:spacing w:line="240" w:lineRule="auto"/>
        <w:jc w:val="both"/>
      </w:pPr>
    </w:p>
    <w:p w:rsidR="00BB16BB" w:rsidRDefault="00F3212E" w:rsidP="003B153F">
      <w:pPr>
        <w:spacing w:line="240" w:lineRule="auto"/>
        <w:jc w:val="both"/>
      </w:pPr>
      <w:r>
        <w:t>En esta categoría se debe considerar que:</w:t>
      </w:r>
    </w:p>
    <w:p w:rsidR="00BB16BB" w:rsidRDefault="00BB16BB" w:rsidP="003B153F">
      <w:pPr>
        <w:spacing w:line="240" w:lineRule="auto"/>
        <w:ind w:left="720"/>
        <w:jc w:val="both"/>
      </w:pPr>
    </w:p>
    <w:p w:rsidR="00BB16BB" w:rsidRDefault="00F3212E" w:rsidP="003B153F">
      <w:pPr>
        <w:numPr>
          <w:ilvl w:val="0"/>
          <w:numId w:val="1"/>
        </w:numPr>
        <w:spacing w:line="240" w:lineRule="auto"/>
        <w:jc w:val="both"/>
      </w:pPr>
      <w:r>
        <w:t>Los proyectos deben ser presentados por organizaciones comunitarias funcionales regidas por la ley 19.418 que cuenten con personalidad jurídica vigente al momento de la postulación.</w:t>
      </w:r>
    </w:p>
    <w:p w:rsidR="00BB16BB" w:rsidRDefault="00F3212E" w:rsidP="003B153F">
      <w:pPr>
        <w:numPr>
          <w:ilvl w:val="0"/>
          <w:numId w:val="1"/>
        </w:numPr>
        <w:spacing w:line="240" w:lineRule="auto"/>
        <w:jc w:val="both"/>
      </w:pPr>
      <w:r>
        <w:t>Los proyectos deben ser ejecutados por miembros de la comunidad beneficiaria y considerar distintas instancias de participación activa del resto de la comunidad.</w:t>
      </w:r>
    </w:p>
    <w:p w:rsidR="00BB16BB" w:rsidRDefault="00F3212E" w:rsidP="003B153F">
      <w:pPr>
        <w:numPr>
          <w:ilvl w:val="0"/>
          <w:numId w:val="1"/>
        </w:numPr>
        <w:spacing w:line="240" w:lineRule="auto"/>
        <w:jc w:val="both"/>
      </w:pPr>
      <w:r>
        <w:t>Los proyectos pueden estar dirigidos a un público específico dentro de la comunidad.</w:t>
      </w:r>
    </w:p>
    <w:p w:rsidR="00BB16BB" w:rsidRDefault="00F3212E" w:rsidP="003B153F">
      <w:pPr>
        <w:numPr>
          <w:ilvl w:val="0"/>
          <w:numId w:val="1"/>
        </w:numPr>
        <w:spacing w:line="240" w:lineRule="auto"/>
        <w:jc w:val="both"/>
      </w:pPr>
      <w:r>
        <w:t>El periodo de ejecución máximo de los proyectos para esta categoría será de 8 meses.</w:t>
      </w:r>
    </w:p>
    <w:p w:rsidR="00BB16BB" w:rsidRPr="001E692C" w:rsidRDefault="00F3212E" w:rsidP="003B153F">
      <w:pPr>
        <w:numPr>
          <w:ilvl w:val="0"/>
          <w:numId w:val="1"/>
        </w:numPr>
        <w:spacing w:line="240" w:lineRule="auto"/>
        <w:jc w:val="both"/>
      </w:pPr>
      <w:r w:rsidRPr="001E692C">
        <w:t>Los</w:t>
      </w:r>
      <w:r>
        <w:t xml:space="preserve"> proyectos deberán contar con al menos una Institución Asociada que contribuya asesorando en el ámbito de la Ciencia, Tecnología, Conocimiento e Innovación </w:t>
      </w:r>
      <w:r>
        <w:lastRenderedPageBreak/>
        <w:t xml:space="preserve">(CTCI). Esta institución deberá comprometer su participación a través de una carta de compromiso de acuerdo al </w:t>
      </w:r>
      <w:r w:rsidRPr="001E692C">
        <w:t xml:space="preserve">Anexo </w:t>
      </w:r>
      <w:r w:rsidR="001E692C">
        <w:t xml:space="preserve">Nº </w:t>
      </w:r>
      <w:r w:rsidRPr="001E692C">
        <w:t>2</w:t>
      </w:r>
      <w:r w:rsidR="001E692C">
        <w:t>C</w:t>
      </w:r>
      <w:r w:rsidRPr="001E692C">
        <w:t>.</w:t>
      </w:r>
    </w:p>
    <w:p w:rsidR="00BB16BB" w:rsidRDefault="00BB16BB"/>
    <w:p w:rsidR="00BB16BB" w:rsidRPr="003B153F" w:rsidRDefault="00F3212E" w:rsidP="003B153F">
      <w:pPr>
        <w:pStyle w:val="Prrafodelista"/>
        <w:keepNext/>
        <w:keepLines/>
        <w:numPr>
          <w:ilvl w:val="0"/>
          <w:numId w:val="4"/>
        </w:numPr>
        <w:pBdr>
          <w:top w:val="nil"/>
          <w:left w:val="nil"/>
          <w:bottom w:val="nil"/>
          <w:right w:val="nil"/>
          <w:between w:val="nil"/>
        </w:pBdr>
        <w:rPr>
          <w:b/>
          <w:color w:val="000000"/>
        </w:rPr>
      </w:pPr>
      <w:bookmarkStart w:id="3" w:name="_heading=h.3znysh7" w:colFirst="0" w:colLast="0"/>
      <w:bookmarkEnd w:id="3"/>
      <w:r w:rsidRPr="003B153F">
        <w:rPr>
          <w:b/>
        </w:rPr>
        <w:t xml:space="preserve">Capítulo 1: </w:t>
      </w:r>
      <w:r w:rsidRPr="003B153F">
        <w:rPr>
          <w:b/>
          <w:color w:val="000000"/>
        </w:rPr>
        <w:t>Presentación estratégica del proyecto</w:t>
      </w:r>
    </w:p>
    <w:p w:rsidR="00BB16BB" w:rsidRDefault="00BB16BB">
      <w:pPr>
        <w:keepNext/>
        <w:keepLines/>
        <w:pBdr>
          <w:top w:val="nil"/>
          <w:left w:val="nil"/>
          <w:bottom w:val="nil"/>
          <w:right w:val="nil"/>
          <w:between w:val="nil"/>
        </w:pBdr>
        <w:rPr>
          <w:b/>
          <w:color w:val="000000"/>
        </w:rPr>
      </w:pPr>
      <w:bookmarkStart w:id="4" w:name="_heading=h.2et92p0" w:colFirst="0" w:colLast="0"/>
      <w:bookmarkEnd w:id="4"/>
    </w:p>
    <w:p w:rsidR="00BB16BB" w:rsidRDefault="00F3212E">
      <w:pPr>
        <w:jc w:val="both"/>
      </w:pPr>
      <w:r w:rsidRPr="003B153F">
        <w:t xml:space="preserve">En este capítulo, cada postulante deberá indicar el objetivo general y los objetivos específicos del proyecto, los que deberán ser alcanzables y medibles, considerando el tiempo de ejecución y los recursos disponibles. Los objetivos que se proponga alcanzar a través de esta propuesta deberán alinearse a los objetivos del presente concurso y a la modalidad a la que postula. El proyecto deberá contener una estrategia para lograr los objetivos propuestos, además de fundamentar la relevancia del proyecto presentado. </w:t>
      </w:r>
    </w:p>
    <w:p w:rsidR="003B153F" w:rsidRPr="003B153F" w:rsidRDefault="003B153F">
      <w:pPr>
        <w:jc w:val="both"/>
        <w:rPr>
          <w:i/>
          <w:iCs/>
        </w:rPr>
      </w:pPr>
    </w:p>
    <w:p w:rsidR="003B153F" w:rsidRPr="003B153F" w:rsidRDefault="003B153F">
      <w:pPr>
        <w:jc w:val="both"/>
        <w:rPr>
          <w:i/>
          <w:iCs/>
        </w:rPr>
      </w:pPr>
      <w:r w:rsidRPr="004D4142">
        <w:rPr>
          <w:b/>
          <w:bCs/>
          <w:i/>
          <w:iCs/>
        </w:rPr>
        <w:t>Observación:</w:t>
      </w:r>
      <w:r w:rsidRPr="004D4142">
        <w:rPr>
          <w:i/>
          <w:iCs/>
        </w:rPr>
        <w:t xml:space="preserve"> Elimine las instrucciones que están en color azul.</w:t>
      </w:r>
    </w:p>
    <w:p w:rsidR="00BB16BB" w:rsidRDefault="00BB16BB"/>
    <w:p w:rsidR="00BB16BB" w:rsidRPr="003B153F" w:rsidRDefault="00F3212E" w:rsidP="003B153F">
      <w:pPr>
        <w:pStyle w:val="Prrafodelista"/>
        <w:numPr>
          <w:ilvl w:val="1"/>
          <w:numId w:val="4"/>
        </w:numPr>
        <w:jc w:val="both"/>
        <w:rPr>
          <w:b/>
        </w:rPr>
      </w:pPr>
      <w:r w:rsidRPr="003B153F">
        <w:rPr>
          <w:b/>
        </w:rPr>
        <w:t>Resumen ejecutivo</w:t>
      </w:r>
    </w:p>
    <w:p w:rsidR="003B153F" w:rsidRDefault="003B153F">
      <w:pPr>
        <w:jc w:val="both"/>
        <w:rPr>
          <w:color w:val="0000FF"/>
        </w:rPr>
      </w:pPr>
    </w:p>
    <w:p w:rsidR="00BB16BB" w:rsidRDefault="00F3212E">
      <w:pPr>
        <w:jc w:val="both"/>
        <w:rPr>
          <w:color w:val="0000FF"/>
        </w:rPr>
      </w:pPr>
      <w:r>
        <w:rPr>
          <w:color w:val="0000FF"/>
        </w:rPr>
        <w:t>Realice una breve descripción del proyecto que contenga público objetivo, objetivos, acciones y resultados esperados. Refiérase al rol de la institución asesora en CTCI y la mención a las etapas de ejecución del proyecto.</w:t>
      </w:r>
      <w:r w:rsidR="0031323D">
        <w:rPr>
          <w:color w:val="0000FF"/>
        </w:rPr>
        <w:t xml:space="preserve"> </w:t>
      </w:r>
      <w:r w:rsidRPr="00A0528C">
        <w:rPr>
          <w:color w:val="0000FF"/>
        </w:rPr>
        <w:t>(</w:t>
      </w:r>
      <w:r w:rsidR="0031323D">
        <w:rPr>
          <w:color w:val="0000FF"/>
        </w:rPr>
        <w:t>M</w:t>
      </w:r>
      <w:r w:rsidR="0031323D" w:rsidRPr="004B07C0">
        <w:rPr>
          <w:color w:val="0000FF"/>
        </w:rPr>
        <w:t xml:space="preserve">áximo </w:t>
      </w:r>
      <w:r w:rsidR="0031323D" w:rsidRPr="00F34B75">
        <w:rPr>
          <w:color w:val="0000FF"/>
        </w:rPr>
        <w:t>2</w:t>
      </w:r>
      <w:r w:rsidR="0031323D">
        <w:rPr>
          <w:color w:val="0000FF"/>
        </w:rPr>
        <w:t>.</w:t>
      </w:r>
      <w:r w:rsidR="0031323D" w:rsidRPr="00F34B75">
        <w:rPr>
          <w:color w:val="0000FF"/>
        </w:rPr>
        <w:t>000 caracteres</w:t>
      </w:r>
      <w:r w:rsidR="0031323D" w:rsidRPr="00A0528C">
        <w:rPr>
          <w:color w:val="0000FF"/>
        </w:rPr>
        <w:t xml:space="preserve"> </w:t>
      </w:r>
      <w:r w:rsidRPr="00A0528C">
        <w:rPr>
          <w:color w:val="0000FF"/>
        </w:rPr>
        <w:t>con tamaño de letra Arial 11).</w:t>
      </w:r>
      <w:r>
        <w:rPr>
          <w:color w:val="0000FF"/>
        </w:rPr>
        <w:t xml:space="preserve"> </w:t>
      </w:r>
    </w:p>
    <w:p w:rsidR="00BB16BB" w:rsidRDefault="00BB16BB">
      <w:pPr>
        <w:rPr>
          <w:i/>
        </w:rPr>
      </w:pPr>
    </w:p>
    <w:p w:rsidR="00BB16BB" w:rsidRDefault="00F3212E" w:rsidP="003B153F">
      <w:pPr>
        <w:pStyle w:val="Prrafodelista"/>
        <w:numPr>
          <w:ilvl w:val="1"/>
          <w:numId w:val="4"/>
        </w:numPr>
        <w:jc w:val="both"/>
      </w:pPr>
      <w:r>
        <w:rPr>
          <w:b/>
        </w:rPr>
        <w:t>Fundamentación</w:t>
      </w:r>
      <w:r>
        <w:t xml:space="preserve"> </w:t>
      </w:r>
    </w:p>
    <w:p w:rsidR="003B153F" w:rsidRDefault="003B153F" w:rsidP="003B153F">
      <w:pPr>
        <w:pStyle w:val="Prrafodelista"/>
        <w:ind w:left="1080"/>
        <w:jc w:val="both"/>
      </w:pPr>
    </w:p>
    <w:p w:rsidR="00BB16BB" w:rsidRDefault="00F3212E">
      <w:pPr>
        <w:jc w:val="both"/>
        <w:rPr>
          <w:color w:val="0000FF"/>
        </w:rPr>
      </w:pPr>
      <w:r>
        <w:rPr>
          <w:color w:val="0000FF"/>
        </w:rPr>
        <w:t>Es la propuesta de valor del proyecto, donde debe responder a la pregunta ¿Por qué es importante realizar este proyecto para la comunidad? ¿Qué necesidades busca resolver? Refiérase a la experiencia de la comunidad en este tipo de proyectos. Explique la estrategia general que utilizará para llevar a cabo el proyecto. Se sugiere utilizar información publicada y referencias que den cuenta de las necesidades que justifican la realización de su proyecto. También podrá basarse en información levantada directamente del público objetivo a través de un proceso de consulta.</w:t>
      </w:r>
      <w:r w:rsidR="0031323D">
        <w:rPr>
          <w:color w:val="0000FF"/>
        </w:rPr>
        <w:t xml:space="preserve"> </w:t>
      </w:r>
      <w:bookmarkStart w:id="5" w:name="_GoBack"/>
      <w:bookmarkEnd w:id="5"/>
    </w:p>
    <w:p w:rsidR="00BB16BB" w:rsidRDefault="00F3212E">
      <w:pPr>
        <w:jc w:val="both"/>
      </w:pPr>
      <w:r>
        <w:rPr>
          <w:color w:val="0000FF"/>
        </w:rPr>
        <w:t xml:space="preserve">(Máximo 1 página con tamaño de letra Arial 11). </w:t>
      </w:r>
    </w:p>
    <w:p w:rsidR="00BB16BB" w:rsidRDefault="00BB16BB">
      <w:pPr>
        <w:ind w:left="1440"/>
        <w:jc w:val="both"/>
      </w:pPr>
    </w:p>
    <w:p w:rsidR="00BB16BB" w:rsidRDefault="00F3212E" w:rsidP="003B153F">
      <w:pPr>
        <w:pStyle w:val="Prrafodelista"/>
        <w:numPr>
          <w:ilvl w:val="1"/>
          <w:numId w:val="4"/>
        </w:numPr>
        <w:jc w:val="both"/>
        <w:rPr>
          <w:b/>
        </w:rPr>
      </w:pPr>
      <w:r>
        <w:rPr>
          <w:b/>
        </w:rPr>
        <w:t>Público objetivo</w:t>
      </w:r>
    </w:p>
    <w:p w:rsidR="003B153F" w:rsidRDefault="003B153F" w:rsidP="003B153F">
      <w:pPr>
        <w:pStyle w:val="Prrafodelista"/>
        <w:ind w:left="1080"/>
        <w:jc w:val="both"/>
        <w:rPr>
          <w:b/>
        </w:rPr>
      </w:pPr>
    </w:p>
    <w:p w:rsidR="00BB16BB" w:rsidRDefault="00F3212E">
      <w:pPr>
        <w:jc w:val="both"/>
        <w:rPr>
          <w:color w:val="0000FF"/>
        </w:rPr>
      </w:pPr>
      <w:r>
        <w:rPr>
          <w:color w:val="0000FF"/>
        </w:rPr>
        <w:t xml:space="preserve">Corresponde al segmento de personas de la población general al cual está dirigido su proyecto. Mientras más caracterizado esté el público objetivo, más apropiadas serán las acciones desplegadas para poder cumplir los objetivos del proyecto. </w:t>
      </w:r>
    </w:p>
    <w:p w:rsidR="00BB16BB" w:rsidRDefault="00BB16BB">
      <w:pPr>
        <w:jc w:val="both"/>
        <w:rPr>
          <w:color w:val="0000FF"/>
        </w:rPr>
      </w:pPr>
    </w:p>
    <w:p w:rsidR="00BB16BB" w:rsidRDefault="00F3212E">
      <w:pPr>
        <w:jc w:val="both"/>
        <w:rPr>
          <w:color w:val="0000FF"/>
        </w:rPr>
      </w:pPr>
      <w:r>
        <w:rPr>
          <w:color w:val="0000FF"/>
        </w:rPr>
        <w:t xml:space="preserve">Por favor marque en la siguiente tabla a qué público objetivo se dirige su propuesta según rango etario. A </w:t>
      </w:r>
      <w:proofErr w:type="gramStart"/>
      <w:r>
        <w:rPr>
          <w:color w:val="0000FF"/>
        </w:rPr>
        <w:t>continuación</w:t>
      </w:r>
      <w:proofErr w:type="gramEnd"/>
      <w:r>
        <w:rPr>
          <w:color w:val="0000FF"/>
        </w:rPr>
        <w:t xml:space="preserve"> justifique su respuesta. Si lo desea, incluya referencia a otros criterios de segmentación de público</w:t>
      </w:r>
      <w:r>
        <w:rPr>
          <w:color w:val="0000FF"/>
          <w:vertAlign w:val="superscript"/>
        </w:rPr>
        <w:footnoteReference w:id="1"/>
      </w:r>
      <w:r>
        <w:rPr>
          <w:color w:val="0000FF"/>
        </w:rPr>
        <w:t xml:space="preserve">, justificando su respuesta (máximo una página con tamaño de letra Arial 11). </w:t>
      </w:r>
    </w:p>
    <w:p w:rsidR="00BB16BB" w:rsidRDefault="00BB16BB">
      <w:pPr>
        <w:jc w:val="both"/>
        <w:rPr>
          <w:color w:val="0000FF"/>
        </w:rPr>
      </w:pPr>
    </w:p>
    <w:tbl>
      <w:tblPr>
        <w:tblStyle w:val="af1"/>
        <w:tblW w:w="339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487"/>
      </w:tblGrid>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
                <w:sz w:val="21"/>
                <w:szCs w:val="21"/>
              </w:rPr>
            </w:pPr>
            <w:r w:rsidRPr="00A723D9">
              <w:rPr>
                <w:b/>
                <w:sz w:val="21"/>
                <w:szCs w:val="21"/>
              </w:rPr>
              <w:lastRenderedPageBreak/>
              <w:t>Rango etario</w:t>
            </w:r>
          </w:p>
        </w:tc>
        <w:tc>
          <w:tcPr>
            <w:tcW w:w="1487" w:type="dxa"/>
            <w:shd w:val="clear" w:color="auto" w:fill="DBE5F1" w:themeFill="accent1" w:themeFillTint="33"/>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rPr>
                <w:b/>
              </w:rPr>
            </w:pPr>
            <w:r w:rsidRPr="00A723D9">
              <w:rPr>
                <w:b/>
                <w:sz w:val="21"/>
                <w:szCs w:val="21"/>
              </w:rPr>
              <w:t>Seleccione</w:t>
            </w:r>
          </w:p>
          <w:p w:rsidR="003B153F" w:rsidRDefault="003B153F" w:rsidP="005A74C4">
            <w:pPr>
              <w:widowControl w:val="0"/>
              <w:pBdr>
                <w:top w:val="nil"/>
                <w:left w:val="nil"/>
                <w:bottom w:val="nil"/>
                <w:right w:val="nil"/>
                <w:between w:val="nil"/>
              </w:pBdr>
              <w:spacing w:line="240" w:lineRule="auto"/>
              <w:rPr>
                <w:b/>
              </w:rPr>
            </w:pPr>
            <w:r w:rsidRPr="00A723D9">
              <w:rPr>
                <w:bCs/>
                <w:sz w:val="21"/>
                <w:szCs w:val="21"/>
              </w:rPr>
              <w:t>(</w:t>
            </w:r>
            <w:r w:rsidRPr="00A723D9">
              <w:rPr>
                <w:iCs/>
                <w:sz w:val="20"/>
                <w:szCs w:val="20"/>
              </w:rPr>
              <w:t>marque con una X)</w:t>
            </w:r>
          </w:p>
        </w:tc>
      </w:tr>
      <w:tr w:rsidR="003B153F" w:rsidTr="005A74C4">
        <w:trPr>
          <w:trHeight w:val="203"/>
        </w:trPr>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spacing w:line="240" w:lineRule="auto"/>
              <w:rPr>
                <w:bCs/>
                <w:sz w:val="21"/>
                <w:szCs w:val="21"/>
              </w:rPr>
            </w:pPr>
            <w:r w:rsidRPr="00A723D9">
              <w:rPr>
                <w:bCs/>
                <w:sz w:val="21"/>
                <w:szCs w:val="21"/>
              </w:rPr>
              <w:t>Hasta 3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3 a 5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6 a 9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10 a 13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14 a 17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18 a 29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30 a 59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r w:rsidR="003B153F" w:rsidTr="005A74C4">
        <w:tc>
          <w:tcPr>
            <w:tcW w:w="1905" w:type="dxa"/>
            <w:shd w:val="clear" w:color="auto" w:fill="DBE5F1" w:themeFill="accent1" w:themeFillTint="33"/>
            <w:tcMar>
              <w:top w:w="100" w:type="dxa"/>
              <w:left w:w="100" w:type="dxa"/>
              <w:bottom w:w="100" w:type="dxa"/>
              <w:right w:w="100" w:type="dxa"/>
            </w:tcMar>
          </w:tcPr>
          <w:p w:rsidR="003B153F" w:rsidRPr="00A723D9" w:rsidRDefault="003B153F" w:rsidP="005A74C4">
            <w:pPr>
              <w:widowControl w:val="0"/>
              <w:pBdr>
                <w:top w:val="nil"/>
                <w:left w:val="nil"/>
                <w:bottom w:val="nil"/>
                <w:right w:val="nil"/>
                <w:between w:val="nil"/>
              </w:pBdr>
              <w:spacing w:line="240" w:lineRule="auto"/>
              <w:rPr>
                <w:bCs/>
                <w:sz w:val="21"/>
                <w:szCs w:val="21"/>
              </w:rPr>
            </w:pPr>
            <w:r w:rsidRPr="00A723D9">
              <w:rPr>
                <w:bCs/>
                <w:sz w:val="21"/>
                <w:szCs w:val="21"/>
              </w:rPr>
              <w:t>60 y más años</w:t>
            </w:r>
          </w:p>
        </w:tc>
        <w:tc>
          <w:tcPr>
            <w:tcW w:w="1487" w:type="dxa"/>
            <w:shd w:val="clear" w:color="auto" w:fill="auto"/>
            <w:tcMar>
              <w:top w:w="100" w:type="dxa"/>
              <w:left w:w="100" w:type="dxa"/>
              <w:bottom w:w="100" w:type="dxa"/>
              <w:right w:w="100" w:type="dxa"/>
            </w:tcMar>
          </w:tcPr>
          <w:p w:rsidR="003B153F" w:rsidRDefault="003B153F" w:rsidP="005A74C4">
            <w:pPr>
              <w:widowControl w:val="0"/>
              <w:pBdr>
                <w:top w:val="nil"/>
                <w:left w:val="nil"/>
                <w:bottom w:val="nil"/>
                <w:right w:val="nil"/>
                <w:between w:val="nil"/>
              </w:pBdr>
              <w:spacing w:line="240" w:lineRule="auto"/>
            </w:pPr>
          </w:p>
        </w:tc>
      </w:tr>
    </w:tbl>
    <w:p w:rsidR="00BB16BB" w:rsidRDefault="00BB16BB">
      <w:pPr>
        <w:spacing w:line="240" w:lineRule="auto"/>
        <w:jc w:val="both"/>
        <w:rPr>
          <w:color w:val="0000FF"/>
        </w:rPr>
      </w:pPr>
    </w:p>
    <w:p w:rsidR="00BB16BB" w:rsidRDefault="00BB16BB">
      <w:pPr>
        <w:jc w:val="both"/>
      </w:pPr>
    </w:p>
    <w:p w:rsidR="00BB16BB" w:rsidRDefault="00F3212E" w:rsidP="003B153F">
      <w:pPr>
        <w:pStyle w:val="Prrafodelista"/>
        <w:numPr>
          <w:ilvl w:val="1"/>
          <w:numId w:val="4"/>
        </w:numPr>
        <w:jc w:val="both"/>
        <w:rPr>
          <w:b/>
        </w:rPr>
      </w:pPr>
      <w:r>
        <w:rPr>
          <w:b/>
        </w:rPr>
        <w:t>Objetivo general</w:t>
      </w:r>
    </w:p>
    <w:p w:rsidR="003B153F" w:rsidRDefault="003B153F">
      <w:pPr>
        <w:jc w:val="both"/>
        <w:rPr>
          <w:color w:val="0000FF"/>
        </w:rPr>
      </w:pPr>
    </w:p>
    <w:p w:rsidR="00BB16BB" w:rsidRDefault="00F3212E">
      <w:pPr>
        <w:jc w:val="both"/>
        <w:rPr>
          <w:color w:val="0000FF"/>
        </w:rPr>
      </w:pPr>
      <w:r>
        <w:rPr>
          <w:color w:val="0000FF"/>
        </w:rPr>
        <w:t xml:space="preserve">Responda a la pregunta ¿Qué se busca conseguir a través de la realización del proyecto? Debe implicar un cambio respecto a una situación inicial. Cuidar una redacción clara, una relación con el objetivo de la categoría a la que postula y con el público objetivo. </w:t>
      </w:r>
    </w:p>
    <w:p w:rsidR="00BB16BB" w:rsidRDefault="00BB16BB">
      <w:pPr>
        <w:jc w:val="both"/>
      </w:pPr>
    </w:p>
    <w:p w:rsidR="00A0528C" w:rsidRPr="0031323D" w:rsidRDefault="00F3212E" w:rsidP="00A0528C">
      <w:pPr>
        <w:jc w:val="both"/>
        <w:rPr>
          <w:i/>
          <w:color w:val="0000FF"/>
        </w:rPr>
      </w:pPr>
      <w:r>
        <w:rPr>
          <w:color w:val="0000FF"/>
        </w:rPr>
        <w:t xml:space="preserve">Por ejemplo, </w:t>
      </w:r>
      <w:r>
        <w:rPr>
          <w:i/>
          <w:color w:val="0000FF"/>
        </w:rPr>
        <w:t xml:space="preserve">“Desarrollar los aprendizajes de ciencia en la comunidad por medio de la construcción de un jardín comunitario que aumente la diversidad y abundancia de abejas”, o “Reunir a distintos actores de la comunidad en torno a la ciencia y tecnología para desarrollar un material de uso agrícola a partir de los desechos de las redes de pesca”, o “Contribuir al divulgación de conocimiento local a través de la realización de cápsulas radiales que den cuenta de las memorias de sus habitantes”, “Desarrollar la apropiación tecnológica a través de la fabricación de un sistema de monitoreo de la temperatura del mar que aporte a la comprensión del cambio climático”. </w:t>
      </w:r>
      <w:r w:rsidR="0031323D">
        <w:rPr>
          <w:i/>
          <w:color w:val="0000FF"/>
        </w:rPr>
        <w:t xml:space="preserve"> </w:t>
      </w:r>
      <w:r w:rsidR="00A0528C" w:rsidRPr="0098510F">
        <w:rPr>
          <w:color w:val="0000FF"/>
        </w:rPr>
        <w:t>(</w:t>
      </w:r>
      <w:r w:rsidR="0031323D" w:rsidRPr="0098510F">
        <w:rPr>
          <w:color w:val="0000FF"/>
        </w:rPr>
        <w:t xml:space="preserve">Máximo </w:t>
      </w:r>
      <w:r w:rsidR="0031323D" w:rsidRPr="00F34B75">
        <w:rPr>
          <w:color w:val="0000FF"/>
        </w:rPr>
        <w:t>500 caracteres</w:t>
      </w:r>
      <w:r w:rsidR="0031323D" w:rsidRPr="0098510F">
        <w:rPr>
          <w:color w:val="0000FF"/>
        </w:rPr>
        <w:t xml:space="preserve"> </w:t>
      </w:r>
      <w:r w:rsidR="00A0528C" w:rsidRPr="0098510F">
        <w:rPr>
          <w:color w:val="0000FF"/>
        </w:rPr>
        <w:t xml:space="preserve">con letra Arial 11). </w:t>
      </w:r>
    </w:p>
    <w:p w:rsidR="00BB16BB" w:rsidRDefault="00BB16BB">
      <w:pPr>
        <w:jc w:val="both"/>
        <w:rPr>
          <w:color w:val="0000FF"/>
        </w:rPr>
      </w:pPr>
    </w:p>
    <w:p w:rsidR="003B153F" w:rsidRDefault="00F3212E" w:rsidP="003B153F">
      <w:pPr>
        <w:jc w:val="both"/>
        <w:rPr>
          <w:i/>
          <w:color w:val="0000FF"/>
        </w:rPr>
      </w:pPr>
      <w:r>
        <w:rPr>
          <w:i/>
          <w:color w:val="0000FF"/>
        </w:rPr>
        <w:t xml:space="preserve">Nota: </w:t>
      </w:r>
      <w:r w:rsidR="003B153F" w:rsidRPr="00A0528C">
        <w:rPr>
          <w:i/>
          <w:color w:val="0000FF"/>
        </w:rPr>
        <w:t>Se debe ingresar el mismo texto en la plataforma.</w:t>
      </w:r>
    </w:p>
    <w:p w:rsidR="00BB16BB" w:rsidRDefault="00BB16BB">
      <w:pPr>
        <w:jc w:val="both"/>
      </w:pPr>
    </w:p>
    <w:p w:rsidR="00BB16BB" w:rsidRDefault="00F3212E" w:rsidP="003B153F">
      <w:pPr>
        <w:pStyle w:val="Prrafodelista"/>
        <w:numPr>
          <w:ilvl w:val="1"/>
          <w:numId w:val="4"/>
        </w:numPr>
        <w:jc w:val="both"/>
        <w:rPr>
          <w:b/>
        </w:rPr>
      </w:pPr>
      <w:r>
        <w:rPr>
          <w:b/>
        </w:rPr>
        <w:t>Objetivos específicos</w:t>
      </w:r>
    </w:p>
    <w:p w:rsidR="003B153F" w:rsidRDefault="003B153F" w:rsidP="003B153F">
      <w:pPr>
        <w:pStyle w:val="Prrafodelista"/>
        <w:ind w:left="1080"/>
        <w:jc w:val="both"/>
        <w:rPr>
          <w:b/>
        </w:rPr>
      </w:pPr>
    </w:p>
    <w:p w:rsidR="00BB16BB" w:rsidRDefault="00F3212E">
      <w:pPr>
        <w:jc w:val="both"/>
        <w:rPr>
          <w:color w:val="0000FF"/>
        </w:rPr>
      </w:pPr>
      <w:r w:rsidRPr="003B153F">
        <w:rPr>
          <w:color w:val="0000FF"/>
        </w:rPr>
        <w:t xml:space="preserve">Identifique las metas estratégicas que debe alcanzar para lograr el objetivo general, del cual se desprenden, guardando coherencia en los pasos a seguir. Deben ser realizables y medibles. Para cada uno de los objetivos se desprenden actividades a precisar en la Carta </w:t>
      </w:r>
      <w:proofErr w:type="gramStart"/>
      <w:r w:rsidRPr="003B153F">
        <w:rPr>
          <w:color w:val="0000FF"/>
        </w:rPr>
        <w:t>Gantt .</w:t>
      </w:r>
      <w:r>
        <w:rPr>
          <w:color w:val="0000FF"/>
        </w:rPr>
        <w:t>Por</w:t>
      </w:r>
      <w:proofErr w:type="gramEnd"/>
      <w:r>
        <w:rPr>
          <w:color w:val="0000FF"/>
        </w:rPr>
        <w:t xml:space="preserve"> ejemplo: </w:t>
      </w:r>
      <w:r>
        <w:rPr>
          <w:i/>
          <w:color w:val="0000FF"/>
        </w:rPr>
        <w:t xml:space="preserve">“1) Presentar el proyecto a la comunidad de </w:t>
      </w:r>
      <w:proofErr w:type="spellStart"/>
      <w:r>
        <w:rPr>
          <w:i/>
          <w:color w:val="0000FF"/>
        </w:rPr>
        <w:t>Buchupureo</w:t>
      </w:r>
      <w:proofErr w:type="spellEnd"/>
      <w:r>
        <w:rPr>
          <w:i/>
          <w:color w:val="0000FF"/>
        </w:rPr>
        <w:t xml:space="preserve"> y sumar en el trabajo a quienes deseen colaborar. 2) Desarrollar conversatorios públicos en torno a entomología, jardines y riego con los especialistas de la institución </w:t>
      </w:r>
      <w:proofErr w:type="spellStart"/>
      <w:r>
        <w:rPr>
          <w:i/>
          <w:color w:val="0000FF"/>
        </w:rPr>
        <w:t>patrocinante</w:t>
      </w:r>
      <w:proofErr w:type="spellEnd"/>
      <w:r>
        <w:rPr>
          <w:i/>
          <w:color w:val="0000FF"/>
        </w:rPr>
        <w:t xml:space="preserve"> 3) Identificar insectos a privilegiar y cultivos a favorecer 4) Desarrollar y mantener los jardines en alianza con los socios estratégicos 5) Monitorear el aumento y diversidad de insectos en la localidad. </w:t>
      </w:r>
      <w:r w:rsidR="00E07EF1" w:rsidRPr="0098510F">
        <w:rPr>
          <w:color w:val="0000FF"/>
        </w:rPr>
        <w:t>(</w:t>
      </w:r>
      <w:r w:rsidR="0031323D" w:rsidRPr="0098510F">
        <w:rPr>
          <w:color w:val="0000FF"/>
        </w:rPr>
        <w:t>Máximo 5 objetivos</w:t>
      </w:r>
      <w:r w:rsidR="0031323D">
        <w:rPr>
          <w:color w:val="0000FF"/>
        </w:rPr>
        <w:t xml:space="preserve"> específicos de </w:t>
      </w:r>
      <w:r w:rsidR="0031323D" w:rsidRPr="00F34B75">
        <w:rPr>
          <w:color w:val="0000FF"/>
        </w:rPr>
        <w:t>500 caracteres</w:t>
      </w:r>
      <w:r w:rsidR="0031323D" w:rsidRPr="0098510F">
        <w:rPr>
          <w:color w:val="0000FF"/>
        </w:rPr>
        <w:t xml:space="preserve"> </w:t>
      </w:r>
      <w:r w:rsidR="0031323D">
        <w:rPr>
          <w:color w:val="0000FF"/>
        </w:rPr>
        <w:t>cada uno</w:t>
      </w:r>
      <w:r w:rsidR="00E07EF1" w:rsidRPr="0098510F">
        <w:rPr>
          <w:color w:val="0000FF"/>
        </w:rPr>
        <w:t xml:space="preserve"> con letra Arial 11). </w:t>
      </w:r>
    </w:p>
    <w:p w:rsidR="00BB16BB" w:rsidRDefault="00BB16BB">
      <w:pPr>
        <w:jc w:val="both"/>
        <w:rPr>
          <w:color w:val="0000FF"/>
        </w:rPr>
      </w:pPr>
    </w:p>
    <w:p w:rsidR="00BB16BB" w:rsidRDefault="00F3212E">
      <w:pPr>
        <w:jc w:val="both"/>
      </w:pPr>
      <w:r>
        <w:rPr>
          <w:i/>
          <w:color w:val="0000FF"/>
        </w:rPr>
        <w:t xml:space="preserve">Nota: Este texto debe ser el mismo que los que complete en la plataforma. </w:t>
      </w:r>
    </w:p>
    <w:p w:rsidR="00BB16BB" w:rsidRDefault="00BB16BB">
      <w:pPr>
        <w:ind w:left="720"/>
      </w:pPr>
    </w:p>
    <w:p w:rsidR="00BB16BB" w:rsidRDefault="00F3212E" w:rsidP="003B153F">
      <w:pPr>
        <w:pStyle w:val="Prrafodelista"/>
        <w:numPr>
          <w:ilvl w:val="1"/>
          <w:numId w:val="4"/>
        </w:numPr>
        <w:jc w:val="both"/>
        <w:rPr>
          <w:b/>
        </w:rPr>
      </w:pPr>
      <w:r>
        <w:rPr>
          <w:b/>
        </w:rPr>
        <w:t>Institución/es asociada/s</w:t>
      </w:r>
    </w:p>
    <w:p w:rsidR="003B153F" w:rsidRDefault="003B153F" w:rsidP="003B153F">
      <w:pPr>
        <w:pStyle w:val="Prrafodelista"/>
        <w:ind w:left="1080"/>
        <w:jc w:val="both"/>
        <w:rPr>
          <w:b/>
        </w:rPr>
      </w:pPr>
    </w:p>
    <w:p w:rsidR="00BB16BB" w:rsidRDefault="00F3212E">
      <w:pPr>
        <w:rPr>
          <w:color w:val="0000FF"/>
        </w:rPr>
      </w:pPr>
      <w:r>
        <w:rPr>
          <w:color w:val="0000FF"/>
        </w:rPr>
        <w:t>Señale los socios estratégicos y/o actores clave para el cumplimiento de los objetivos y el desarrollo del proyecto. Indique el rol y de qué forma participarán o contribuirán al cumplimiento del objetivo general del proyecto.  Aquí es fundamental referir a la institución asociada que contribuye asesorando en el ámbito de la ciencia, tecnología, conocimiento e/o innovación.</w:t>
      </w:r>
    </w:p>
    <w:p w:rsidR="00BB16BB" w:rsidRDefault="00BB16BB">
      <w:pPr>
        <w:rPr>
          <w:color w:val="0000FF"/>
        </w:rPr>
      </w:pPr>
    </w:p>
    <w:p w:rsidR="00BB16BB" w:rsidRDefault="00F3212E">
      <w:pPr>
        <w:rPr>
          <w:color w:val="0000FF"/>
        </w:rPr>
      </w:pPr>
      <w:r>
        <w:rPr>
          <w:color w:val="0000FF"/>
        </w:rPr>
        <w:t xml:space="preserve">Adicionalmente se solicita que cada Institución asociada comprometa su participación a través de una carta de compromiso según formato en </w:t>
      </w:r>
      <w:r w:rsidRPr="00E07EF1">
        <w:rPr>
          <w:color w:val="0000FF"/>
        </w:rPr>
        <w:t xml:space="preserve">Anexo </w:t>
      </w:r>
      <w:r w:rsidR="00E07EF1" w:rsidRPr="00E07EF1">
        <w:rPr>
          <w:color w:val="0000FF"/>
        </w:rPr>
        <w:t xml:space="preserve">Nº </w:t>
      </w:r>
      <w:r w:rsidRPr="00E07EF1">
        <w:rPr>
          <w:color w:val="0000FF"/>
        </w:rPr>
        <w:t>2</w:t>
      </w:r>
      <w:r w:rsidR="00E07EF1" w:rsidRPr="00E07EF1">
        <w:rPr>
          <w:color w:val="0000FF"/>
        </w:rPr>
        <w:t>C.</w:t>
      </w:r>
      <w:r>
        <w:rPr>
          <w:color w:val="0000FF"/>
        </w:rPr>
        <w:t xml:space="preserve">  </w:t>
      </w:r>
    </w:p>
    <w:p w:rsidR="00BB16BB" w:rsidRDefault="00BB16BB">
      <w:pPr>
        <w:rPr>
          <w:color w:val="0000FF"/>
        </w:rPr>
      </w:pPr>
    </w:p>
    <w:p w:rsidR="00BB16BB" w:rsidRDefault="00F3212E">
      <w:pPr>
        <w:rPr>
          <w:color w:val="0000FF"/>
        </w:rPr>
      </w:pPr>
      <w:r>
        <w:rPr>
          <w:color w:val="0000FF"/>
        </w:rPr>
        <w:t>(Máximo una página con tamaño de letra Arial 11).</w:t>
      </w:r>
    </w:p>
    <w:p w:rsidR="00BB16BB" w:rsidRDefault="00BB16BB"/>
    <w:p w:rsidR="00BB16BB" w:rsidRDefault="00F3212E" w:rsidP="00EF3C62">
      <w:pPr>
        <w:pStyle w:val="Prrafodelista"/>
        <w:numPr>
          <w:ilvl w:val="1"/>
          <w:numId w:val="4"/>
        </w:numPr>
        <w:jc w:val="both"/>
        <w:rPr>
          <w:b/>
        </w:rPr>
      </w:pPr>
      <w:r>
        <w:rPr>
          <w:b/>
        </w:rPr>
        <w:t>Estrategia de difusión</w:t>
      </w:r>
    </w:p>
    <w:p w:rsidR="00EF3C62" w:rsidRDefault="00EF3C62" w:rsidP="00EF3C62">
      <w:pPr>
        <w:pStyle w:val="Prrafodelista"/>
        <w:ind w:left="1080"/>
        <w:jc w:val="both"/>
        <w:rPr>
          <w:b/>
        </w:rPr>
      </w:pPr>
    </w:p>
    <w:p w:rsidR="00BB16BB" w:rsidRDefault="00F3212E">
      <w:pPr>
        <w:jc w:val="both"/>
        <w:rPr>
          <w:color w:val="0000FF"/>
        </w:rPr>
      </w:pPr>
      <w:r>
        <w:rPr>
          <w:color w:val="0000FF"/>
        </w:rPr>
        <w:t>Describa la estrategia de difusión que se realizará para promover la participación de la comunidad durante el proyecto y para socializar los resultados obtenidos una vez terminado el proyecto.</w:t>
      </w:r>
    </w:p>
    <w:p w:rsidR="00BB16BB" w:rsidRPr="005A4E70" w:rsidRDefault="00F3212E">
      <w:pPr>
        <w:jc w:val="both"/>
        <w:rPr>
          <w:color w:val="0000FF"/>
        </w:rPr>
      </w:pPr>
      <w:r w:rsidRPr="005A4E70">
        <w:rPr>
          <w:color w:val="0000FF"/>
        </w:rPr>
        <w:t xml:space="preserve"> (Máximo </w:t>
      </w:r>
      <w:r w:rsidR="005A4E70" w:rsidRPr="005A4E70">
        <w:rPr>
          <w:color w:val="0000FF"/>
        </w:rPr>
        <w:t>una</w:t>
      </w:r>
      <w:r w:rsidRPr="005A4E70">
        <w:rPr>
          <w:color w:val="0000FF"/>
        </w:rPr>
        <w:t xml:space="preserve"> página con tamaño de letra Arial 11)</w:t>
      </w:r>
    </w:p>
    <w:p w:rsidR="00BB16BB" w:rsidRDefault="00BB16BB">
      <w:pPr>
        <w:jc w:val="both"/>
        <w:rPr>
          <w:color w:val="0000FF"/>
        </w:rPr>
      </w:pPr>
    </w:p>
    <w:p w:rsidR="00BB16BB" w:rsidRDefault="00F3212E" w:rsidP="00EF3C62">
      <w:pPr>
        <w:pStyle w:val="Prrafodelista"/>
        <w:numPr>
          <w:ilvl w:val="1"/>
          <w:numId w:val="4"/>
        </w:numPr>
        <w:jc w:val="both"/>
        <w:rPr>
          <w:b/>
        </w:rPr>
      </w:pPr>
      <w:r>
        <w:rPr>
          <w:b/>
        </w:rPr>
        <w:t>Participación</w:t>
      </w:r>
    </w:p>
    <w:p w:rsidR="00EF3C62" w:rsidRDefault="00EF3C62" w:rsidP="00EF3C62">
      <w:pPr>
        <w:pStyle w:val="Prrafodelista"/>
        <w:ind w:left="1080"/>
        <w:jc w:val="both"/>
        <w:rPr>
          <w:b/>
        </w:rPr>
      </w:pPr>
    </w:p>
    <w:p w:rsidR="00BB16BB" w:rsidRDefault="00F3212E">
      <w:pPr>
        <w:jc w:val="both"/>
        <w:rPr>
          <w:color w:val="0000FF"/>
        </w:rPr>
      </w:pPr>
      <w:r>
        <w:rPr>
          <w:color w:val="0000FF"/>
        </w:rPr>
        <w:t xml:space="preserve">Proyecte la participación de público que espera durante la implementación del proyecto, distinguiendo si es presencial o remota y, asociada al público objetivo (esto último opcional). Sume todas las filas que desee. </w:t>
      </w:r>
    </w:p>
    <w:p w:rsidR="00BB16BB" w:rsidRDefault="00BB16BB">
      <w:pPr>
        <w:jc w:val="both"/>
        <w:rPr>
          <w:color w:val="0000FF"/>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EF3C62" w:rsidTr="005A74C4">
        <w:tc>
          <w:tcPr>
            <w:tcW w:w="3009" w:type="dxa"/>
            <w:shd w:val="clear" w:color="auto" w:fill="DBE5F1" w:themeFill="accent1" w:themeFillTint="33"/>
            <w:tcMar>
              <w:top w:w="100" w:type="dxa"/>
              <w:left w:w="100" w:type="dxa"/>
              <w:bottom w:w="100" w:type="dxa"/>
              <w:right w:w="100" w:type="dxa"/>
            </w:tcMar>
          </w:tcPr>
          <w:p w:rsidR="00EF3C62" w:rsidRPr="00A723D9" w:rsidRDefault="00EF3C62" w:rsidP="005A74C4">
            <w:pPr>
              <w:widowControl w:val="0"/>
              <w:spacing w:line="240" w:lineRule="auto"/>
              <w:jc w:val="center"/>
              <w:rPr>
                <w:b/>
                <w:sz w:val="21"/>
                <w:szCs w:val="21"/>
              </w:rPr>
            </w:pPr>
            <w:r w:rsidRPr="00A723D9">
              <w:rPr>
                <w:b/>
                <w:sz w:val="21"/>
                <w:szCs w:val="21"/>
              </w:rPr>
              <w:t>Tipo de público objetivo</w:t>
            </w:r>
          </w:p>
        </w:tc>
        <w:tc>
          <w:tcPr>
            <w:tcW w:w="3010" w:type="dxa"/>
            <w:shd w:val="clear" w:color="auto" w:fill="DBE5F1" w:themeFill="accent1" w:themeFillTint="33"/>
            <w:tcMar>
              <w:top w:w="100" w:type="dxa"/>
              <w:left w:w="100" w:type="dxa"/>
              <w:bottom w:w="100" w:type="dxa"/>
              <w:right w:w="100" w:type="dxa"/>
            </w:tcMar>
          </w:tcPr>
          <w:p w:rsidR="00EF3C62" w:rsidRPr="00A723D9" w:rsidRDefault="00EF3C62" w:rsidP="005A74C4">
            <w:pPr>
              <w:widowControl w:val="0"/>
              <w:pBdr>
                <w:top w:val="nil"/>
                <w:left w:val="nil"/>
                <w:bottom w:val="nil"/>
                <w:right w:val="nil"/>
                <w:between w:val="nil"/>
              </w:pBdr>
              <w:spacing w:line="240" w:lineRule="auto"/>
              <w:jc w:val="center"/>
              <w:rPr>
                <w:b/>
                <w:sz w:val="21"/>
                <w:szCs w:val="21"/>
              </w:rPr>
            </w:pPr>
            <w:r w:rsidRPr="00A723D9">
              <w:rPr>
                <w:b/>
                <w:sz w:val="21"/>
                <w:szCs w:val="21"/>
              </w:rPr>
              <w:t>Modo (presencial o remoto)</w:t>
            </w:r>
          </w:p>
        </w:tc>
        <w:tc>
          <w:tcPr>
            <w:tcW w:w="3010" w:type="dxa"/>
            <w:shd w:val="clear" w:color="auto" w:fill="DBE5F1" w:themeFill="accent1" w:themeFillTint="33"/>
            <w:tcMar>
              <w:top w:w="100" w:type="dxa"/>
              <w:left w:w="100" w:type="dxa"/>
              <w:bottom w:w="100" w:type="dxa"/>
              <w:right w:w="100" w:type="dxa"/>
            </w:tcMar>
          </w:tcPr>
          <w:p w:rsidR="00EF3C62" w:rsidRPr="00A723D9" w:rsidRDefault="00EF3C62" w:rsidP="005A74C4">
            <w:pPr>
              <w:widowControl w:val="0"/>
              <w:spacing w:line="240" w:lineRule="auto"/>
              <w:jc w:val="center"/>
              <w:rPr>
                <w:b/>
                <w:sz w:val="21"/>
                <w:szCs w:val="21"/>
              </w:rPr>
            </w:pPr>
            <w:r w:rsidRPr="00A723D9">
              <w:rPr>
                <w:b/>
                <w:sz w:val="21"/>
                <w:szCs w:val="21"/>
              </w:rPr>
              <w:t>Número de público participante</w:t>
            </w:r>
          </w:p>
        </w:tc>
      </w:tr>
      <w:tr w:rsidR="00EF3C62" w:rsidTr="005A74C4">
        <w:tc>
          <w:tcPr>
            <w:tcW w:w="3009"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color w:val="434343"/>
              </w:rPr>
            </w:pPr>
          </w:p>
        </w:tc>
        <w:tc>
          <w:tcPr>
            <w:tcW w:w="30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color w:val="434343"/>
              </w:rPr>
            </w:pPr>
          </w:p>
        </w:tc>
        <w:tc>
          <w:tcPr>
            <w:tcW w:w="3010" w:type="dxa"/>
            <w:shd w:val="clear" w:color="auto" w:fill="auto"/>
            <w:tcMar>
              <w:top w:w="100" w:type="dxa"/>
              <w:left w:w="100" w:type="dxa"/>
              <w:bottom w:w="100" w:type="dxa"/>
              <w:right w:w="100" w:type="dxa"/>
            </w:tcMar>
          </w:tcPr>
          <w:p w:rsidR="00EF3C62" w:rsidRDefault="00EF3C62" w:rsidP="005A74C4">
            <w:pPr>
              <w:widowControl w:val="0"/>
              <w:spacing w:line="240" w:lineRule="auto"/>
              <w:rPr>
                <w:color w:val="434343"/>
              </w:rPr>
            </w:pPr>
          </w:p>
        </w:tc>
      </w:tr>
    </w:tbl>
    <w:p w:rsidR="00BB16BB" w:rsidRDefault="00BB16BB">
      <w:pPr>
        <w:jc w:val="both"/>
        <w:rPr>
          <w:color w:val="0000FF"/>
        </w:rPr>
      </w:pPr>
    </w:p>
    <w:p w:rsidR="00BB16BB" w:rsidRDefault="00BB16BB">
      <w:pPr>
        <w:jc w:val="both"/>
      </w:pPr>
    </w:p>
    <w:p w:rsidR="00BB16BB" w:rsidRDefault="00F3212E" w:rsidP="00EF3C62">
      <w:pPr>
        <w:pStyle w:val="Prrafodelista"/>
        <w:numPr>
          <w:ilvl w:val="1"/>
          <w:numId w:val="4"/>
        </w:numPr>
        <w:jc w:val="both"/>
        <w:rPr>
          <w:b/>
        </w:rPr>
      </w:pPr>
      <w:r>
        <w:rPr>
          <w:b/>
        </w:rPr>
        <w:t>Estrategia de participación</w:t>
      </w:r>
    </w:p>
    <w:p w:rsidR="00EF3C62" w:rsidRDefault="00EF3C62" w:rsidP="00EF3C62">
      <w:pPr>
        <w:pStyle w:val="Prrafodelista"/>
        <w:ind w:left="1080"/>
        <w:jc w:val="both"/>
        <w:rPr>
          <w:b/>
        </w:rPr>
      </w:pPr>
    </w:p>
    <w:p w:rsidR="00916BD6" w:rsidRDefault="00F3212E" w:rsidP="00916BD6">
      <w:pPr>
        <w:jc w:val="both"/>
        <w:rPr>
          <w:color w:val="0000FF"/>
        </w:rPr>
      </w:pPr>
      <w:r>
        <w:rPr>
          <w:color w:val="0000FF"/>
        </w:rPr>
        <w:t xml:space="preserve">Describa los mecanismos para involucrar a la comunidad y a otros representantes de su territorio y/o público objetivo en el desarrollo del proyecto. </w:t>
      </w:r>
    </w:p>
    <w:p w:rsidR="00916BD6" w:rsidRPr="005A4E70" w:rsidRDefault="00916BD6" w:rsidP="00916BD6">
      <w:pPr>
        <w:jc w:val="both"/>
        <w:rPr>
          <w:color w:val="0000FF"/>
        </w:rPr>
      </w:pPr>
      <w:r w:rsidRPr="005A4E70">
        <w:rPr>
          <w:color w:val="0000FF"/>
        </w:rPr>
        <w:t>(Máximo una página con tamaño de letra Arial 11)</w:t>
      </w:r>
    </w:p>
    <w:p w:rsidR="00BB16BB" w:rsidRDefault="00BB16BB">
      <w:pPr>
        <w:jc w:val="both"/>
        <w:rPr>
          <w:b/>
          <w:color w:val="0000FF"/>
        </w:rPr>
      </w:pPr>
    </w:p>
    <w:p w:rsidR="00BB16BB" w:rsidRDefault="00BB16BB">
      <w:pPr>
        <w:jc w:val="both"/>
        <w:rPr>
          <w:b/>
        </w:rPr>
      </w:pPr>
    </w:p>
    <w:p w:rsidR="00BB16BB" w:rsidRDefault="00F3212E" w:rsidP="00EF3C62">
      <w:pPr>
        <w:pStyle w:val="Prrafodelista"/>
        <w:numPr>
          <w:ilvl w:val="1"/>
          <w:numId w:val="4"/>
        </w:numPr>
        <w:jc w:val="both"/>
        <w:rPr>
          <w:b/>
        </w:rPr>
      </w:pPr>
      <w:r>
        <w:rPr>
          <w:b/>
        </w:rPr>
        <w:t>Proyección</w:t>
      </w:r>
    </w:p>
    <w:p w:rsidR="00BB16BB" w:rsidRDefault="00F3212E">
      <w:pPr>
        <w:jc w:val="both"/>
        <w:rPr>
          <w:color w:val="0000FF"/>
          <w:highlight w:val="white"/>
        </w:rPr>
      </w:pPr>
      <w:r>
        <w:rPr>
          <w:color w:val="0000FF"/>
        </w:rPr>
        <w:t xml:space="preserve">Proponga una estrategia de proyección para su propuesta una vez terminada su ejecución, indicando el tiempo estimado en que el proyecto estará a disposición del público, los actores involucrados en ello y si tendrá costo para el público.  </w:t>
      </w:r>
    </w:p>
    <w:p w:rsidR="00BB16BB" w:rsidRDefault="00BB16BB">
      <w:pPr>
        <w:jc w:val="both"/>
        <w:rPr>
          <w:color w:val="0000FF"/>
          <w:highlight w:val="white"/>
        </w:rPr>
      </w:pPr>
    </w:p>
    <w:p w:rsidR="00BB16BB" w:rsidRDefault="00F3212E">
      <w:pPr>
        <w:jc w:val="both"/>
        <w:rPr>
          <w:color w:val="0000FF"/>
        </w:rPr>
      </w:pPr>
      <w:r>
        <w:rPr>
          <w:color w:val="0000FF"/>
          <w:highlight w:val="white"/>
        </w:rPr>
        <w:t>(Máximo una página con tamaño de letra Arial 11).</w:t>
      </w:r>
    </w:p>
    <w:p w:rsidR="00BB16BB" w:rsidRDefault="00BB16BB">
      <w:pPr>
        <w:ind w:left="1440"/>
        <w:jc w:val="both"/>
      </w:pPr>
    </w:p>
    <w:p w:rsidR="00BB16BB" w:rsidRDefault="00F3212E" w:rsidP="00EF3C62">
      <w:pPr>
        <w:pStyle w:val="Prrafodelista"/>
        <w:numPr>
          <w:ilvl w:val="1"/>
          <w:numId w:val="4"/>
        </w:numPr>
        <w:jc w:val="both"/>
        <w:rPr>
          <w:b/>
        </w:rPr>
      </w:pPr>
      <w:r>
        <w:rPr>
          <w:b/>
        </w:rPr>
        <w:t xml:space="preserve">Impacto. </w:t>
      </w:r>
    </w:p>
    <w:p w:rsidR="00EF3C62" w:rsidRDefault="00EF3C62" w:rsidP="00EF3C62">
      <w:pPr>
        <w:pStyle w:val="Prrafodelista"/>
        <w:ind w:left="1080"/>
        <w:jc w:val="both"/>
        <w:rPr>
          <w:b/>
        </w:rPr>
      </w:pPr>
    </w:p>
    <w:p w:rsidR="00BB16BB" w:rsidRDefault="00F3212E">
      <w:pPr>
        <w:rPr>
          <w:color w:val="0000FF"/>
        </w:rPr>
      </w:pPr>
      <w:r>
        <w:rPr>
          <w:color w:val="0000FF"/>
        </w:rPr>
        <w:t>Marque con una (x) y comente cuál(es) de las siguientes dimensiones pretende impactar en los públicos (seleccione como máximo 3 opciones):</w:t>
      </w:r>
    </w:p>
    <w:p w:rsidR="00EF3C62" w:rsidRDefault="00EF3C62">
      <w:pPr>
        <w:rPr>
          <w:color w:val="0000FF"/>
        </w:rPr>
      </w:pPr>
    </w:p>
    <w:tbl>
      <w:tblPr>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2715"/>
        <w:gridCol w:w="5310"/>
      </w:tblGrid>
      <w:tr w:rsidR="00EF3C62" w:rsidTr="005A74C4">
        <w:tc>
          <w:tcPr>
            <w:tcW w:w="100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r>
              <w:rPr>
                <w:b/>
              </w:rPr>
              <w:t>Marque</w:t>
            </w: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r>
              <w:rPr>
                <w:b/>
              </w:rPr>
              <w:t>Dimensión</w:t>
            </w:r>
          </w:p>
        </w:tc>
        <w:tc>
          <w:tcPr>
            <w:tcW w:w="5310"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r>
              <w:rPr>
                <w:b/>
              </w:rPr>
              <w:t>Comente</w:t>
            </w: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 xml:space="preserve">Conocimiento </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 xml:space="preserve">Comprensión </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 xml:space="preserve">Curiosidad y motivación </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Actitud</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 xml:space="preserve">Habilidad </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c>
          <w:tcPr>
            <w:tcW w:w="10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715" w:type="dxa"/>
            <w:shd w:val="clear" w:color="auto" w:fill="DBE5F1" w:themeFill="accent1" w:themeFillTint="33"/>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Conducta</w:t>
            </w:r>
          </w:p>
        </w:tc>
        <w:tc>
          <w:tcPr>
            <w:tcW w:w="5310"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bl>
    <w:p w:rsidR="00BB16BB" w:rsidRDefault="00BB16BB" w:rsidP="00EF3C62">
      <w:pPr>
        <w:rPr>
          <w:b/>
        </w:rPr>
      </w:pPr>
    </w:p>
    <w:p w:rsidR="00BB16BB" w:rsidRDefault="00F3212E" w:rsidP="00EF3C62">
      <w:pPr>
        <w:pStyle w:val="Prrafodelista"/>
        <w:numPr>
          <w:ilvl w:val="1"/>
          <w:numId w:val="4"/>
        </w:numPr>
        <w:jc w:val="both"/>
        <w:rPr>
          <w:b/>
        </w:rPr>
      </w:pPr>
      <w:r>
        <w:rPr>
          <w:b/>
        </w:rPr>
        <w:t>Evaluación</w:t>
      </w:r>
    </w:p>
    <w:p w:rsidR="00EF3C62" w:rsidRDefault="00EF3C62" w:rsidP="00EF3C62">
      <w:pPr>
        <w:pStyle w:val="Prrafodelista"/>
        <w:ind w:left="1080"/>
        <w:jc w:val="both"/>
        <w:rPr>
          <w:b/>
        </w:rPr>
      </w:pPr>
    </w:p>
    <w:p w:rsidR="00BB16BB" w:rsidRDefault="00F3212E" w:rsidP="00EF3C62">
      <w:pPr>
        <w:jc w:val="both"/>
        <w:rPr>
          <w:color w:val="0000FF"/>
        </w:rPr>
      </w:pPr>
      <w:r>
        <w:rPr>
          <w:color w:val="0000FF"/>
        </w:rPr>
        <w:t xml:space="preserve">Respecto al punto anterior, complete la siguiente tabla en relación a la evaluación de cumplimiento de objetivos del proyecto. Por favor completar indicadores, metas a lograr y el mecanismo de recolección de datos y medios de verificación según la siguiente tabla y considerando la tabla a continuación a modo de ejemplo. </w:t>
      </w:r>
    </w:p>
    <w:p w:rsidR="00BB16BB" w:rsidRDefault="00BB16BB"/>
    <w:p w:rsidR="00BB16BB" w:rsidRDefault="00064BAA">
      <w:pPr>
        <w:rPr>
          <w:color w:val="0000FF"/>
        </w:rPr>
      </w:pPr>
      <w:sdt>
        <w:sdtPr>
          <w:tag w:val="goog_rdk_0"/>
          <w:id w:val="-673420693"/>
        </w:sdtPr>
        <w:sdtEndPr/>
        <w:sdtContent/>
      </w:sdt>
      <w:r w:rsidR="00F3212E">
        <w:rPr>
          <w:color w:val="0000FF"/>
        </w:rPr>
        <w:t>Ejemplo:</w:t>
      </w:r>
    </w:p>
    <w:p w:rsidR="00BB16BB" w:rsidRDefault="00BB16BB">
      <w:pPr>
        <w:rPr>
          <w:color w:val="0000FF"/>
        </w:rPr>
      </w:pPr>
    </w:p>
    <w:tbl>
      <w:tblPr>
        <w:tblStyle w:val="af"/>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5"/>
        <w:gridCol w:w="1505"/>
        <w:gridCol w:w="1505"/>
        <w:gridCol w:w="1505"/>
        <w:gridCol w:w="1505"/>
      </w:tblGrid>
      <w:tr w:rsidR="00BB16BB">
        <w:tc>
          <w:tcPr>
            <w:tcW w:w="1504"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 xml:space="preserve">Objetivo </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Indicador</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Formula de calculo</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Meta</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Método de recolección de datos</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Medio de verificación</w:t>
            </w:r>
          </w:p>
        </w:tc>
      </w:tr>
      <w:tr w:rsidR="00BB16BB">
        <w:tc>
          <w:tcPr>
            <w:tcW w:w="1504"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Lograr que las personas, (publico objetivo de la iniciativa)  reconozcan la relevancia de la ciencia espacial en bienes y/o servicios de la vida cotidiana</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 xml:space="preserve">N° personas que reconocen investigaciones asociadas a ciencia espacial que contribuyeron a bienes y servicios que se utilizan en la vida cotidiana </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N° personas que reconocen las investigaciones …….../Total de personas que participan de la actividad</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El 75 % de las personas logran reconocer que las investigaciones …………..</w:t>
            </w:r>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proofErr w:type="spellStart"/>
            <w:r>
              <w:rPr>
                <w:color w:val="0000FF"/>
              </w:rPr>
              <w:t>Focus</w:t>
            </w:r>
            <w:proofErr w:type="spellEnd"/>
            <w:r>
              <w:rPr>
                <w:color w:val="0000FF"/>
              </w:rPr>
              <w:t xml:space="preserve"> </w:t>
            </w:r>
            <w:proofErr w:type="spellStart"/>
            <w:r>
              <w:rPr>
                <w:color w:val="0000FF"/>
              </w:rPr>
              <w:t>group</w:t>
            </w:r>
            <w:proofErr w:type="spellEnd"/>
          </w:p>
        </w:tc>
        <w:tc>
          <w:tcPr>
            <w:tcW w:w="1505" w:type="dxa"/>
            <w:shd w:val="clear" w:color="auto" w:fill="auto"/>
            <w:tcMar>
              <w:top w:w="100" w:type="dxa"/>
              <w:left w:w="100" w:type="dxa"/>
              <w:bottom w:w="100" w:type="dxa"/>
              <w:right w:w="100" w:type="dxa"/>
            </w:tcMar>
          </w:tcPr>
          <w:p w:rsidR="00BB16BB" w:rsidRDefault="00F3212E">
            <w:pPr>
              <w:widowControl w:val="0"/>
              <w:spacing w:line="240" w:lineRule="auto"/>
              <w:rPr>
                <w:color w:val="0000FF"/>
              </w:rPr>
            </w:pPr>
            <w:r>
              <w:rPr>
                <w:color w:val="0000FF"/>
              </w:rPr>
              <w:t xml:space="preserve">Informes de los resultados de los </w:t>
            </w:r>
            <w:proofErr w:type="spellStart"/>
            <w:r>
              <w:rPr>
                <w:color w:val="0000FF"/>
              </w:rPr>
              <w:t>focus</w:t>
            </w:r>
            <w:proofErr w:type="spellEnd"/>
            <w:r>
              <w:rPr>
                <w:color w:val="0000FF"/>
              </w:rPr>
              <w:t xml:space="preserve"> </w:t>
            </w:r>
            <w:proofErr w:type="spellStart"/>
            <w:r>
              <w:rPr>
                <w:color w:val="0000FF"/>
              </w:rPr>
              <w:t>gruop</w:t>
            </w:r>
            <w:proofErr w:type="spellEnd"/>
            <w:r>
              <w:rPr>
                <w:color w:val="0000FF"/>
              </w:rPr>
              <w:t xml:space="preserve"> </w:t>
            </w:r>
          </w:p>
        </w:tc>
      </w:tr>
    </w:tbl>
    <w:p w:rsidR="00BB16BB" w:rsidRDefault="00BB16BB">
      <w:pPr>
        <w:rPr>
          <w:color w:val="0000FF"/>
        </w:rPr>
      </w:pPr>
    </w:p>
    <w:p w:rsidR="00BB16BB" w:rsidRDefault="00BB16BB"/>
    <w:tbl>
      <w:tblPr>
        <w:tblW w:w="90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5"/>
        <w:gridCol w:w="1505"/>
        <w:gridCol w:w="1505"/>
        <w:gridCol w:w="1505"/>
        <w:gridCol w:w="1505"/>
      </w:tblGrid>
      <w:tr w:rsidR="00EF3C62" w:rsidTr="005A74C4">
        <w:trPr>
          <w:jc w:val="center"/>
        </w:trPr>
        <w:tc>
          <w:tcPr>
            <w:tcW w:w="1504"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bookmarkStart w:id="6" w:name="_heading=h.oaqwz1kvfss0" w:colFirst="0" w:colLast="0"/>
            <w:bookmarkEnd w:id="6"/>
            <w:r w:rsidRPr="00986944">
              <w:rPr>
                <w:b/>
                <w:sz w:val="21"/>
                <w:szCs w:val="21"/>
              </w:rPr>
              <w:t>Objetivo</w:t>
            </w:r>
          </w:p>
        </w:tc>
        <w:tc>
          <w:tcPr>
            <w:tcW w:w="15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r w:rsidRPr="00986944">
              <w:rPr>
                <w:b/>
                <w:sz w:val="21"/>
                <w:szCs w:val="21"/>
              </w:rPr>
              <w:t>Indicador</w:t>
            </w:r>
          </w:p>
        </w:tc>
        <w:tc>
          <w:tcPr>
            <w:tcW w:w="15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r w:rsidRPr="00986944">
              <w:rPr>
                <w:b/>
                <w:sz w:val="21"/>
                <w:szCs w:val="21"/>
              </w:rPr>
              <w:t>Formula de c</w:t>
            </w:r>
            <w:r>
              <w:rPr>
                <w:b/>
                <w:sz w:val="21"/>
                <w:szCs w:val="21"/>
              </w:rPr>
              <w:t>á</w:t>
            </w:r>
            <w:r w:rsidRPr="00986944">
              <w:rPr>
                <w:b/>
                <w:sz w:val="21"/>
                <w:szCs w:val="21"/>
              </w:rPr>
              <w:t>lculo</w:t>
            </w:r>
          </w:p>
        </w:tc>
        <w:tc>
          <w:tcPr>
            <w:tcW w:w="15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r w:rsidRPr="00986944">
              <w:rPr>
                <w:b/>
                <w:sz w:val="21"/>
                <w:szCs w:val="21"/>
              </w:rPr>
              <w:t>Meta</w:t>
            </w:r>
          </w:p>
        </w:tc>
        <w:tc>
          <w:tcPr>
            <w:tcW w:w="15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r w:rsidRPr="00986944">
              <w:rPr>
                <w:b/>
                <w:sz w:val="21"/>
                <w:szCs w:val="21"/>
              </w:rPr>
              <w:t>Método de recolección de datos</w:t>
            </w:r>
          </w:p>
        </w:tc>
        <w:tc>
          <w:tcPr>
            <w:tcW w:w="15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1"/>
                <w:szCs w:val="21"/>
              </w:rPr>
            </w:pPr>
            <w:r w:rsidRPr="00986944">
              <w:rPr>
                <w:b/>
                <w:sz w:val="21"/>
                <w:szCs w:val="21"/>
              </w:rPr>
              <w:t>Medio de verificación</w:t>
            </w:r>
          </w:p>
        </w:tc>
      </w:tr>
      <w:tr w:rsidR="00EF3C62" w:rsidTr="005A74C4">
        <w:trPr>
          <w:jc w:val="center"/>
        </w:trPr>
        <w:tc>
          <w:tcPr>
            <w:tcW w:w="1504"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rPr>
          <w:jc w:val="center"/>
        </w:trPr>
        <w:tc>
          <w:tcPr>
            <w:tcW w:w="1504"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rPr>
          <w:jc w:val="center"/>
        </w:trPr>
        <w:tc>
          <w:tcPr>
            <w:tcW w:w="1504"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r w:rsidR="00EF3C62" w:rsidTr="005A74C4">
        <w:trPr>
          <w:jc w:val="center"/>
        </w:trPr>
        <w:tc>
          <w:tcPr>
            <w:tcW w:w="1504"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5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r>
    </w:tbl>
    <w:p w:rsidR="00BB16BB" w:rsidRDefault="00BB16BB">
      <w:pPr>
        <w:keepNext/>
        <w:keepLines/>
        <w:pBdr>
          <w:top w:val="nil"/>
          <w:left w:val="nil"/>
          <w:bottom w:val="nil"/>
          <w:right w:val="nil"/>
          <w:between w:val="nil"/>
        </w:pBdr>
        <w:rPr>
          <w:b/>
          <w:color w:val="000000"/>
        </w:rPr>
      </w:pPr>
    </w:p>
    <w:p w:rsidR="00BB16BB" w:rsidRDefault="00F3212E" w:rsidP="00EF3C62">
      <w:pPr>
        <w:pStyle w:val="Prrafodelista"/>
        <w:keepNext/>
        <w:keepLines/>
        <w:numPr>
          <w:ilvl w:val="0"/>
          <w:numId w:val="4"/>
        </w:numPr>
        <w:pBdr>
          <w:top w:val="nil"/>
          <w:left w:val="nil"/>
          <w:bottom w:val="nil"/>
          <w:right w:val="nil"/>
          <w:between w:val="nil"/>
        </w:pBdr>
        <w:rPr>
          <w:color w:val="434343"/>
          <w:sz w:val="28"/>
          <w:szCs w:val="28"/>
        </w:rPr>
      </w:pPr>
      <w:bookmarkStart w:id="7" w:name="_heading=h.3dy6vkm" w:colFirst="0" w:colLast="0"/>
      <w:bookmarkEnd w:id="7"/>
      <w:r>
        <w:rPr>
          <w:b/>
        </w:rPr>
        <w:t>Capítulo 2: Plan de trabajo</w:t>
      </w:r>
    </w:p>
    <w:p w:rsidR="00BB16BB" w:rsidRDefault="00BB16BB">
      <w:pPr>
        <w:keepNext/>
        <w:keepLines/>
        <w:rPr>
          <w:color w:val="0000FF"/>
        </w:rPr>
      </w:pPr>
    </w:p>
    <w:p w:rsidR="00BB16BB" w:rsidRPr="00EF3C62" w:rsidRDefault="00F3212E" w:rsidP="00EF3C62">
      <w:pPr>
        <w:keepNext/>
        <w:keepLines/>
        <w:jc w:val="both"/>
      </w:pPr>
      <w:bookmarkStart w:id="8" w:name="_heading=h.7rfhy7h9mjso" w:colFirst="0" w:colLast="0"/>
      <w:bookmarkEnd w:id="8"/>
      <w:r w:rsidRPr="00EF3C62">
        <w:t>En este capítulo cada postulante deberá presentar la planificación necesaria para velar por la correcta ejecución del proyecto y cumplimiento de los objetivos propuestos. Considera las etapas del proyecto, la organización de las actividades, el equipo de trabajo y el presupuesto</w:t>
      </w:r>
      <w:r w:rsidRPr="00EF3C62">
        <w:rPr>
          <w:sz w:val="28"/>
          <w:szCs w:val="28"/>
        </w:rPr>
        <w:t xml:space="preserve">. </w:t>
      </w:r>
      <w:r w:rsidRPr="00EF3C62">
        <w:t xml:space="preserve">Lo presentado en esta sección será fundamental para el acompañamiento que se realizará durante el proyecto. </w:t>
      </w:r>
    </w:p>
    <w:p w:rsidR="00BB16BB" w:rsidRPr="00EF3C62" w:rsidRDefault="00BB16BB">
      <w:pPr>
        <w:jc w:val="both"/>
      </w:pPr>
    </w:p>
    <w:p w:rsidR="00C70D58" w:rsidRDefault="00C70D58" w:rsidP="00C70D58">
      <w:pPr>
        <w:jc w:val="both"/>
        <w:rPr>
          <w:i/>
        </w:rPr>
      </w:pPr>
      <w:r w:rsidRPr="00986944">
        <w:rPr>
          <w:b/>
          <w:bCs/>
          <w:i/>
        </w:rPr>
        <w:t>Nota:</w:t>
      </w:r>
      <w:r w:rsidRPr="00986944">
        <w:rPr>
          <w:i/>
        </w:rPr>
        <w:t xml:space="preserve"> Considere que lo</w:t>
      </w:r>
      <w:r>
        <w:rPr>
          <w:i/>
        </w:rPr>
        <w:t xml:space="preserve">s </w:t>
      </w:r>
      <w:r w:rsidRPr="00986944">
        <w:rPr>
          <w:i/>
        </w:rPr>
        <w:t>curr</w:t>
      </w:r>
      <w:r>
        <w:rPr>
          <w:i/>
        </w:rPr>
        <w:t>í</w:t>
      </w:r>
      <w:r w:rsidRPr="00986944">
        <w:rPr>
          <w:i/>
        </w:rPr>
        <w:t xml:space="preserve">culums del equipo de trabajo </w:t>
      </w:r>
      <w:r w:rsidRPr="00904725">
        <w:rPr>
          <w:i/>
        </w:rPr>
        <w:t>(Anexo Nº 3), los certificados respectivos, la carta Gantt (Anexo Nº 5) y el Plan de Gastos (Anexo Nº 6)</w:t>
      </w:r>
      <w:r w:rsidRPr="00986944">
        <w:rPr>
          <w:i/>
        </w:rPr>
        <w:t xml:space="preserve"> forman parte de los componentes que debe</w:t>
      </w:r>
      <w:r>
        <w:rPr>
          <w:i/>
        </w:rPr>
        <w:t>rá</w:t>
      </w:r>
      <w:r w:rsidRPr="00986944">
        <w:rPr>
          <w:i/>
        </w:rPr>
        <w:t xml:space="preserve"> adjuntar</w:t>
      </w:r>
      <w:r>
        <w:rPr>
          <w:i/>
        </w:rPr>
        <w:t xml:space="preserve"> en la plataforma de postulación</w:t>
      </w:r>
      <w:r w:rsidRPr="00986944">
        <w:rPr>
          <w:i/>
        </w:rPr>
        <w:t xml:space="preserve"> y que s</w:t>
      </w:r>
      <w:r>
        <w:rPr>
          <w:i/>
        </w:rPr>
        <w:t>erán</w:t>
      </w:r>
      <w:r w:rsidRPr="00986944">
        <w:rPr>
          <w:i/>
        </w:rPr>
        <w:t xml:space="preserve"> evaluados como parte de este ítem.</w:t>
      </w:r>
    </w:p>
    <w:p w:rsidR="00EF3C62" w:rsidRDefault="00EF3C62">
      <w:pPr>
        <w:jc w:val="both"/>
        <w:rPr>
          <w:i/>
        </w:rPr>
      </w:pPr>
    </w:p>
    <w:p w:rsidR="00EF3C62" w:rsidRPr="007F627E" w:rsidRDefault="00EF3C62" w:rsidP="00EF3C62">
      <w:pPr>
        <w:jc w:val="both"/>
        <w:rPr>
          <w:i/>
          <w:iCs/>
        </w:rPr>
      </w:pPr>
      <w:r w:rsidRPr="004D4142">
        <w:rPr>
          <w:b/>
          <w:bCs/>
          <w:i/>
          <w:iCs/>
        </w:rPr>
        <w:t>Observación:</w:t>
      </w:r>
      <w:r w:rsidRPr="004D4142">
        <w:rPr>
          <w:i/>
          <w:iCs/>
        </w:rPr>
        <w:t xml:space="preserve"> Elimine las instrucciones que están en color azul.</w:t>
      </w:r>
    </w:p>
    <w:p w:rsidR="00BB16BB" w:rsidRPr="00EF3C62" w:rsidRDefault="00F3212E">
      <w:pPr>
        <w:rPr>
          <w:rFonts w:ascii="Cambria" w:eastAsia="Cambria" w:hAnsi="Cambria" w:cs="Cambria"/>
          <w:color w:val="0000FF"/>
        </w:rPr>
      </w:pPr>
      <w:r>
        <w:rPr>
          <w:b/>
        </w:rPr>
        <w:tab/>
      </w:r>
      <w:r>
        <w:rPr>
          <w:b/>
        </w:rPr>
        <w:tab/>
      </w:r>
      <w:r>
        <w:rPr>
          <w:b/>
        </w:rPr>
        <w:tab/>
      </w:r>
    </w:p>
    <w:p w:rsidR="00BB16BB" w:rsidRPr="00EF3C62" w:rsidRDefault="00F3212E" w:rsidP="00EF3C62">
      <w:pPr>
        <w:pStyle w:val="Prrafodelista"/>
        <w:numPr>
          <w:ilvl w:val="1"/>
          <w:numId w:val="4"/>
        </w:numPr>
        <w:jc w:val="both"/>
        <w:rPr>
          <w:b/>
        </w:rPr>
      </w:pPr>
      <w:r w:rsidRPr="00EF3C62">
        <w:rPr>
          <w:b/>
        </w:rPr>
        <w:t xml:space="preserve">Equipo de trabajo </w:t>
      </w:r>
    </w:p>
    <w:p w:rsidR="00BB16BB" w:rsidRDefault="00BB16BB">
      <w:pPr>
        <w:jc w:val="both"/>
        <w:rPr>
          <w:b/>
        </w:rPr>
      </w:pPr>
    </w:p>
    <w:p w:rsidR="00BB16BB" w:rsidRDefault="00F3212E">
      <w:pPr>
        <w:jc w:val="both"/>
        <w:rPr>
          <w:color w:val="0000FF"/>
        </w:rPr>
      </w:pPr>
      <w:r>
        <w:rPr>
          <w:color w:val="0000FF"/>
        </w:rPr>
        <w:t>El equipo de trabajo del proyecto debe ser interdisciplinario, con domicilio en el país y será encabezado por el/a director/a de proyecto quien será responsable del proyecto en los aspectos administrativos y financieros. Este cargo es de carácter obligatorio y deberá permanecer hasta el cierre del proyecto.</w:t>
      </w:r>
    </w:p>
    <w:p w:rsidR="00BB16BB" w:rsidRDefault="00BB16BB">
      <w:pPr>
        <w:jc w:val="both"/>
        <w:rPr>
          <w:color w:val="0000FF"/>
        </w:rPr>
      </w:pPr>
    </w:p>
    <w:p w:rsidR="00BB16BB" w:rsidRDefault="00F3212E">
      <w:pPr>
        <w:jc w:val="both"/>
        <w:rPr>
          <w:b/>
        </w:rPr>
      </w:pPr>
      <w:r>
        <w:rPr>
          <w:color w:val="0000FF"/>
        </w:rPr>
        <w:t xml:space="preserve">En la siguiente tabla, indique el equipo de trabajo que desarrollará y ejecutará el proyecto una vez adjudicado, indicando su cargo, funciones, capacidades críticas que aporta al proyecto y tiempo de dedicación al proyecto. Agregue los cargos que estime convenientes. Los honorarios deberán incluirse en el Plan de Gastos (Anexo 8). </w:t>
      </w:r>
    </w:p>
    <w:p w:rsidR="00BB16BB" w:rsidRDefault="00BB16BB">
      <w:pPr>
        <w:spacing w:line="240" w:lineRule="auto"/>
        <w:jc w:val="both"/>
        <w:rPr>
          <w:b/>
        </w:rPr>
      </w:pPr>
    </w:p>
    <w:tbl>
      <w:tblPr>
        <w:tblW w:w="90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7"/>
        <w:gridCol w:w="2257"/>
        <w:gridCol w:w="1805"/>
        <w:gridCol w:w="1805"/>
        <w:gridCol w:w="1805"/>
      </w:tblGrid>
      <w:tr w:rsidR="00EF3C62" w:rsidTr="005A74C4">
        <w:trPr>
          <w:jc w:val="center"/>
        </w:trPr>
        <w:tc>
          <w:tcPr>
            <w:tcW w:w="1356"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0"/>
                <w:szCs w:val="20"/>
              </w:rPr>
            </w:pPr>
            <w:r w:rsidRPr="00986944">
              <w:rPr>
                <w:b/>
                <w:sz w:val="20"/>
                <w:szCs w:val="20"/>
              </w:rPr>
              <w:t>Nombre</w:t>
            </w:r>
          </w:p>
        </w:tc>
        <w:tc>
          <w:tcPr>
            <w:tcW w:w="2256"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0"/>
                <w:szCs w:val="20"/>
              </w:rPr>
            </w:pPr>
            <w:r w:rsidRPr="00986944">
              <w:rPr>
                <w:b/>
                <w:sz w:val="20"/>
                <w:szCs w:val="20"/>
              </w:rPr>
              <w:t>Cargo en el proyecto</w:t>
            </w:r>
          </w:p>
        </w:tc>
        <w:tc>
          <w:tcPr>
            <w:tcW w:w="18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0"/>
                <w:szCs w:val="20"/>
              </w:rPr>
            </w:pPr>
            <w:r w:rsidRPr="00986944">
              <w:rPr>
                <w:b/>
                <w:sz w:val="20"/>
                <w:szCs w:val="20"/>
              </w:rPr>
              <w:t>Funciones y capacidades críticas que aporta al proyecto</w:t>
            </w:r>
          </w:p>
        </w:tc>
        <w:tc>
          <w:tcPr>
            <w:tcW w:w="18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spacing w:line="240" w:lineRule="auto"/>
              <w:jc w:val="center"/>
              <w:rPr>
                <w:b/>
                <w:sz w:val="20"/>
                <w:szCs w:val="20"/>
              </w:rPr>
            </w:pPr>
            <w:r w:rsidRPr="00986944">
              <w:rPr>
                <w:b/>
                <w:sz w:val="20"/>
                <w:szCs w:val="20"/>
              </w:rPr>
              <w:t>Tiempo de dedicación (horas mensuales)</w:t>
            </w:r>
          </w:p>
        </w:tc>
        <w:tc>
          <w:tcPr>
            <w:tcW w:w="1805" w:type="dxa"/>
            <w:shd w:val="clear" w:color="auto" w:fill="DBE5F1" w:themeFill="accent1" w:themeFillTint="33"/>
            <w:tcMar>
              <w:top w:w="100" w:type="dxa"/>
              <w:left w:w="100" w:type="dxa"/>
              <w:bottom w:w="100" w:type="dxa"/>
              <w:right w:w="100" w:type="dxa"/>
            </w:tcMar>
            <w:vAlign w:val="center"/>
          </w:tcPr>
          <w:p w:rsidR="00EF3C62" w:rsidRPr="00986944" w:rsidRDefault="00EF3C62" w:rsidP="005A74C4">
            <w:pPr>
              <w:widowControl w:val="0"/>
              <w:pBdr>
                <w:top w:val="nil"/>
                <w:left w:val="nil"/>
                <w:bottom w:val="nil"/>
                <w:right w:val="nil"/>
                <w:between w:val="nil"/>
              </w:pBdr>
              <w:spacing w:line="240" w:lineRule="auto"/>
              <w:jc w:val="center"/>
              <w:rPr>
                <w:b/>
                <w:sz w:val="20"/>
                <w:szCs w:val="20"/>
              </w:rPr>
            </w:pPr>
            <w:r w:rsidRPr="00986944">
              <w:rPr>
                <w:b/>
                <w:sz w:val="20"/>
                <w:szCs w:val="20"/>
              </w:rPr>
              <w:t>Indique los meses aproximadas que trabajará en el proyecto</w:t>
            </w: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Director/a proyecto</w:t>
            </w: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Encargado/a de contenidos</w:t>
            </w: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Director/a creativo/a</w:t>
            </w: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Gestión y producción</w:t>
            </w: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r>
              <w:t>Vinculación y redes</w:t>
            </w: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r w:rsidR="00EF3C62" w:rsidTr="005A74C4">
        <w:trPr>
          <w:jc w:val="center"/>
        </w:trPr>
        <w:tc>
          <w:tcPr>
            <w:tcW w:w="13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2256"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c>
          <w:tcPr>
            <w:tcW w:w="1805" w:type="dxa"/>
            <w:shd w:val="clear" w:color="auto" w:fill="auto"/>
            <w:tcMar>
              <w:top w:w="100" w:type="dxa"/>
              <w:left w:w="100" w:type="dxa"/>
              <w:bottom w:w="100" w:type="dxa"/>
              <w:right w:w="100" w:type="dxa"/>
            </w:tcMar>
          </w:tcPr>
          <w:p w:rsidR="00EF3C62" w:rsidRDefault="00EF3C62" w:rsidP="005A74C4">
            <w:pPr>
              <w:widowControl w:val="0"/>
              <w:pBdr>
                <w:top w:val="nil"/>
                <w:left w:val="nil"/>
                <w:bottom w:val="nil"/>
                <w:right w:val="nil"/>
                <w:between w:val="nil"/>
              </w:pBdr>
              <w:spacing w:line="240" w:lineRule="auto"/>
              <w:rPr>
                <w:b/>
              </w:rPr>
            </w:pPr>
          </w:p>
        </w:tc>
      </w:tr>
    </w:tbl>
    <w:p w:rsidR="00BB16BB" w:rsidRDefault="00BB16BB">
      <w:pPr>
        <w:keepNext/>
        <w:pBdr>
          <w:top w:val="nil"/>
          <w:left w:val="nil"/>
          <w:bottom w:val="nil"/>
          <w:right w:val="nil"/>
          <w:between w:val="nil"/>
        </w:pBdr>
        <w:spacing w:line="240" w:lineRule="auto"/>
        <w:jc w:val="both"/>
        <w:rPr>
          <w:color w:val="0000FF"/>
          <w:sz w:val="32"/>
          <w:szCs w:val="32"/>
        </w:rPr>
      </w:pPr>
      <w:bookmarkStart w:id="9" w:name="_heading=h.9gf1kzxy4h40" w:colFirst="0" w:colLast="0"/>
      <w:bookmarkStart w:id="10" w:name="_heading=h.2s8eyo1" w:colFirst="0" w:colLast="0"/>
      <w:bookmarkEnd w:id="9"/>
      <w:bookmarkEnd w:id="10"/>
    </w:p>
    <w:p w:rsidR="00EF3C62" w:rsidRDefault="00EF3C62">
      <w:pPr>
        <w:keepNext/>
        <w:pBdr>
          <w:top w:val="nil"/>
          <w:left w:val="nil"/>
          <w:bottom w:val="nil"/>
          <w:right w:val="nil"/>
          <w:between w:val="nil"/>
        </w:pBdr>
        <w:spacing w:line="240" w:lineRule="auto"/>
        <w:jc w:val="both"/>
        <w:rPr>
          <w:color w:val="000000"/>
          <w:sz w:val="21"/>
          <w:szCs w:val="21"/>
        </w:rPr>
      </w:pPr>
    </w:p>
    <w:p w:rsidR="00BB16BB" w:rsidRDefault="00F3212E">
      <w:pPr>
        <w:jc w:val="both"/>
        <w:rPr>
          <w:color w:val="0000FF"/>
        </w:rPr>
      </w:pPr>
      <w:r>
        <w:rPr>
          <w:color w:val="0000FF"/>
        </w:rPr>
        <w:t xml:space="preserve">En la plataforma de postulación deberá adjuntar el CV estandarizado de cada unos de los integrantes del equipo de trabajo (Anexo </w:t>
      </w:r>
      <w:r w:rsidR="005612AC">
        <w:rPr>
          <w:color w:val="0000FF"/>
        </w:rPr>
        <w:t xml:space="preserve">Nº </w:t>
      </w:r>
      <w:r>
        <w:rPr>
          <w:color w:val="0000FF"/>
        </w:rPr>
        <w:t>3) adicionando los siguientes documentos:</w:t>
      </w:r>
    </w:p>
    <w:p w:rsidR="00BB16BB" w:rsidRDefault="00F3212E">
      <w:pPr>
        <w:numPr>
          <w:ilvl w:val="0"/>
          <w:numId w:val="2"/>
        </w:numPr>
        <w:rPr>
          <w:color w:val="0000FF"/>
        </w:rPr>
      </w:pPr>
      <w:r>
        <w:rPr>
          <w:color w:val="0000FF"/>
        </w:rPr>
        <w:t xml:space="preserve">Certificados de título profesional y/o de grado académicos o de licenciatura de enseñanza media según corresponda. </w:t>
      </w:r>
    </w:p>
    <w:p w:rsidR="00BB16BB" w:rsidRDefault="00F3212E">
      <w:pPr>
        <w:numPr>
          <w:ilvl w:val="0"/>
          <w:numId w:val="2"/>
        </w:numPr>
        <w:rPr>
          <w:color w:val="0000FF"/>
        </w:rPr>
      </w:pPr>
      <w:r>
        <w:rPr>
          <w:color w:val="0000FF"/>
        </w:rPr>
        <w:t xml:space="preserve">Copia de la cédula de identidad en el caso del o la director/a de proyecto. </w:t>
      </w:r>
    </w:p>
    <w:p w:rsidR="00BB16BB" w:rsidRDefault="00F3212E">
      <w:pPr>
        <w:numPr>
          <w:ilvl w:val="0"/>
          <w:numId w:val="2"/>
        </w:numPr>
        <w:rPr>
          <w:color w:val="0000FF"/>
        </w:rPr>
      </w:pPr>
      <w:r>
        <w:rPr>
          <w:color w:val="0000FF"/>
        </w:rPr>
        <w:t>Certificado que acredite la NO inhabilidad de trabajo con menores, emitido por el Servicio de Registro Civil e Identificación.</w:t>
      </w:r>
    </w:p>
    <w:p w:rsidR="00BB16BB" w:rsidRDefault="00F3212E">
      <w:pPr>
        <w:numPr>
          <w:ilvl w:val="0"/>
          <w:numId w:val="2"/>
        </w:numPr>
        <w:rPr>
          <w:color w:val="0000FF"/>
        </w:rPr>
      </w:pPr>
      <w:r>
        <w:rPr>
          <w:color w:val="0000FF"/>
        </w:rPr>
        <w:t>Carta de compromiso indicando rol y dedicación al proyecto</w:t>
      </w:r>
    </w:p>
    <w:p w:rsidR="00BB16BB" w:rsidRDefault="00BB16BB">
      <w:pPr>
        <w:jc w:val="both"/>
        <w:rPr>
          <w:rFonts w:ascii="Cambria" w:eastAsia="Cambria" w:hAnsi="Cambria" w:cs="Cambria"/>
          <w:b/>
          <w:sz w:val="24"/>
          <w:szCs w:val="24"/>
        </w:rPr>
      </w:pPr>
    </w:p>
    <w:p w:rsidR="00BB16BB" w:rsidRDefault="00EF3C62" w:rsidP="00EF3C62">
      <w:pPr>
        <w:pStyle w:val="Prrafodelista"/>
        <w:numPr>
          <w:ilvl w:val="1"/>
          <w:numId w:val="4"/>
        </w:numPr>
        <w:jc w:val="both"/>
        <w:rPr>
          <w:b/>
        </w:rPr>
      </w:pPr>
      <w:r>
        <w:rPr>
          <w:b/>
        </w:rPr>
        <w:t xml:space="preserve">Plan </w:t>
      </w:r>
      <w:r w:rsidR="00F3212E">
        <w:rPr>
          <w:b/>
        </w:rPr>
        <w:t>de trabajo</w:t>
      </w:r>
    </w:p>
    <w:p w:rsidR="00BB16BB" w:rsidRDefault="00BB16BB">
      <w:pPr>
        <w:rPr>
          <w:b/>
        </w:rPr>
      </w:pPr>
    </w:p>
    <w:p w:rsidR="00BB16BB" w:rsidRDefault="00F3212E">
      <w:pPr>
        <w:jc w:val="both"/>
        <w:rPr>
          <w:b/>
        </w:rPr>
      </w:pPr>
      <w:r>
        <w:rPr>
          <w:color w:val="0000FF"/>
        </w:rPr>
        <w:t xml:space="preserve">Describa la metodología de trabajo indicando las instancias y la forma en que se relacionarán los distintos miembros del equipo para asegurar el cumplimiento de los objetivos y el trabajo colaborativo e interdisciplinario en relación a las etapas del proyecto. </w:t>
      </w:r>
      <w:r w:rsidRPr="005612AC">
        <w:rPr>
          <w:color w:val="0000FF"/>
        </w:rPr>
        <w:t>(Máximo una página con tamaño de letra Arial 11)</w:t>
      </w:r>
    </w:p>
    <w:p w:rsidR="00BB16BB" w:rsidRDefault="00BB16BB">
      <w:pPr>
        <w:rPr>
          <w:b/>
          <w:color w:val="0000FF"/>
        </w:rPr>
      </w:pPr>
    </w:p>
    <w:p w:rsidR="00BB16BB" w:rsidRDefault="00F3212E" w:rsidP="00EF3C62">
      <w:pPr>
        <w:pStyle w:val="Prrafodelista"/>
        <w:numPr>
          <w:ilvl w:val="1"/>
          <w:numId w:val="4"/>
        </w:numPr>
        <w:jc w:val="both"/>
        <w:rPr>
          <w:b/>
        </w:rPr>
      </w:pPr>
      <w:r>
        <w:rPr>
          <w:b/>
        </w:rPr>
        <w:t>Gestión y Ejecución</w:t>
      </w:r>
    </w:p>
    <w:p w:rsidR="00BB16BB" w:rsidRDefault="00BB16BB">
      <w:pPr>
        <w:jc w:val="both"/>
        <w:rPr>
          <w:b/>
        </w:rPr>
      </w:pPr>
    </w:p>
    <w:p w:rsidR="00BB16BB" w:rsidRDefault="00F3212E">
      <w:pPr>
        <w:jc w:val="both"/>
      </w:pPr>
      <w:r>
        <w:t>El proyecto deberá detallar la planificación necesaria para velar por una correcta ejecución del mismo dentro del plazo de 8 meses. Esta planificación será insumo para el acompañamiento que se realizará durante la ejecución del proyecto y debe considerar:</w:t>
      </w:r>
    </w:p>
    <w:p w:rsidR="00EF3C62" w:rsidRDefault="00EF3C62">
      <w:pPr>
        <w:jc w:val="both"/>
      </w:pPr>
    </w:p>
    <w:p w:rsidR="00EF3C62" w:rsidRDefault="00EF3C62">
      <w:pPr>
        <w:jc w:val="both"/>
      </w:pPr>
    </w:p>
    <w:p w:rsidR="00BB16BB" w:rsidRDefault="00BB16BB">
      <w:pPr>
        <w:jc w:val="both"/>
        <w:rPr>
          <w:b/>
        </w:rPr>
      </w:pPr>
    </w:p>
    <w:p w:rsidR="00BB16BB" w:rsidRPr="00EF3C62" w:rsidRDefault="00F3212E" w:rsidP="00EF3C62">
      <w:pPr>
        <w:pStyle w:val="Prrafodelista"/>
        <w:numPr>
          <w:ilvl w:val="0"/>
          <w:numId w:val="2"/>
        </w:numPr>
        <w:jc w:val="both"/>
        <w:rPr>
          <w:color w:val="0000FF"/>
        </w:rPr>
      </w:pPr>
      <w:r w:rsidRPr="00EF3C62">
        <w:rPr>
          <w:b/>
        </w:rPr>
        <w:t xml:space="preserve">Etapas del proyecto </w:t>
      </w:r>
    </w:p>
    <w:p w:rsidR="00EF3C62" w:rsidRPr="00EF3C62" w:rsidRDefault="00EF3C62" w:rsidP="00EF3C62">
      <w:pPr>
        <w:pStyle w:val="Prrafodelista"/>
        <w:jc w:val="both"/>
        <w:rPr>
          <w:color w:val="0000FF"/>
        </w:rPr>
      </w:pPr>
    </w:p>
    <w:p w:rsidR="00BB16BB" w:rsidRPr="001C02D3" w:rsidRDefault="00F3212E">
      <w:pPr>
        <w:spacing w:line="240" w:lineRule="auto"/>
        <w:jc w:val="both"/>
        <w:rPr>
          <w:color w:val="0000FF"/>
        </w:rPr>
      </w:pPr>
      <w:r>
        <w:rPr>
          <w:color w:val="0000FF"/>
        </w:rPr>
        <w:t xml:space="preserve">Describa las etapas de desarrollo del proyecto y qué actividades realizará en cada una, identificando los principales hitos. </w:t>
      </w:r>
      <w:r w:rsidRPr="001C02D3">
        <w:rPr>
          <w:color w:val="0000FF"/>
        </w:rPr>
        <w:t xml:space="preserve">(Máximo </w:t>
      </w:r>
      <w:r w:rsidR="001C02D3">
        <w:rPr>
          <w:color w:val="0000FF"/>
        </w:rPr>
        <w:t>2</w:t>
      </w:r>
      <w:r w:rsidRPr="001C02D3">
        <w:rPr>
          <w:color w:val="0000FF"/>
        </w:rPr>
        <w:t xml:space="preserve"> página</w:t>
      </w:r>
      <w:r w:rsidR="001C02D3">
        <w:rPr>
          <w:color w:val="0000FF"/>
        </w:rPr>
        <w:t>s</w:t>
      </w:r>
      <w:r w:rsidRPr="001C02D3">
        <w:rPr>
          <w:color w:val="0000FF"/>
        </w:rPr>
        <w:t xml:space="preserve"> con tamaño de letra Arial 11)</w:t>
      </w:r>
    </w:p>
    <w:p w:rsidR="00EF3C62" w:rsidRPr="001C02D3" w:rsidRDefault="00EF3C62">
      <w:pPr>
        <w:spacing w:line="240" w:lineRule="auto"/>
        <w:jc w:val="both"/>
        <w:rPr>
          <w:color w:val="0000FF"/>
        </w:rPr>
      </w:pPr>
    </w:p>
    <w:p w:rsidR="00EF3C62" w:rsidRPr="00EF3C62" w:rsidRDefault="00EF3C62" w:rsidP="00EF3C62">
      <w:pPr>
        <w:pStyle w:val="Prrafodelista"/>
        <w:numPr>
          <w:ilvl w:val="0"/>
          <w:numId w:val="2"/>
        </w:numPr>
        <w:spacing w:line="240" w:lineRule="auto"/>
        <w:jc w:val="both"/>
        <w:rPr>
          <w:b/>
          <w:bCs/>
        </w:rPr>
      </w:pPr>
      <w:r w:rsidRPr="00EF3C62">
        <w:rPr>
          <w:b/>
          <w:bCs/>
        </w:rPr>
        <w:lastRenderedPageBreak/>
        <w:t>Carta Gantt</w:t>
      </w:r>
    </w:p>
    <w:p w:rsidR="00BB16BB" w:rsidRDefault="00BB16BB"/>
    <w:p w:rsidR="00BB16BB" w:rsidRPr="001C02D3" w:rsidRDefault="00EF3C62">
      <w:pPr>
        <w:jc w:val="both"/>
      </w:pPr>
      <w:r>
        <w:t>S</w:t>
      </w:r>
      <w:r w:rsidR="00F3212E">
        <w:t xml:space="preserve">e deberá acompañar una carta Gantt que indique los plazos y responsables de las actividades y principales hitos del proyecto de acuerdo al formato dispuesto en el </w:t>
      </w:r>
      <w:r w:rsidR="00F3212E" w:rsidRPr="001C02D3">
        <w:t>Anexo Nº 5. Este archivo deberá ser subido directamente a la plataforma de postulación.</w:t>
      </w:r>
    </w:p>
    <w:p w:rsidR="00EF3C62" w:rsidRDefault="00EF3C62">
      <w:pPr>
        <w:jc w:val="both"/>
        <w:rPr>
          <w:highlight w:val="yellow"/>
        </w:rPr>
      </w:pPr>
    </w:p>
    <w:p w:rsidR="00EF3C62" w:rsidRPr="00EF3C62" w:rsidRDefault="00EF3C62" w:rsidP="00EF3C62">
      <w:pPr>
        <w:pStyle w:val="Prrafodelista"/>
        <w:numPr>
          <w:ilvl w:val="0"/>
          <w:numId w:val="2"/>
        </w:numPr>
        <w:jc w:val="both"/>
        <w:rPr>
          <w:b/>
          <w:bCs/>
        </w:rPr>
      </w:pPr>
      <w:r w:rsidRPr="00EF3C62">
        <w:rPr>
          <w:b/>
          <w:bCs/>
        </w:rPr>
        <w:t>Presupuesto</w:t>
      </w:r>
    </w:p>
    <w:p w:rsidR="00BB16BB" w:rsidRDefault="00F3212E">
      <w:pPr>
        <w:jc w:val="both"/>
      </w:pPr>
      <w:r>
        <w:t xml:space="preserve"> </w:t>
      </w:r>
    </w:p>
    <w:p w:rsidR="00BB16BB" w:rsidRDefault="00EF3C62">
      <w:pPr>
        <w:jc w:val="both"/>
        <w:rPr>
          <w:highlight w:val="yellow"/>
        </w:rPr>
      </w:pPr>
      <w:r>
        <w:t>S</w:t>
      </w:r>
      <w:r w:rsidR="00F3212E">
        <w:t xml:space="preserve">e debe acompañar un presupuesto referencial que determine un plan de gastos para el proyecto según formato dispuesto en el </w:t>
      </w:r>
      <w:r w:rsidR="00F3212E" w:rsidRPr="001C02D3">
        <w:t>Anexo Nº 6. Este archivo deberá ser subido directamente a la plataforma de postulación.</w:t>
      </w:r>
    </w:p>
    <w:p w:rsidR="00BB16BB" w:rsidRDefault="00BB16BB">
      <w:pPr>
        <w:rPr>
          <w:b/>
        </w:rPr>
      </w:pPr>
    </w:p>
    <w:p w:rsidR="00BB16BB" w:rsidRDefault="00BB16BB"/>
    <w:p w:rsidR="00BB16BB" w:rsidRDefault="00BB16BB">
      <w:pPr>
        <w:jc w:val="both"/>
        <w:rPr>
          <w:b/>
        </w:rPr>
      </w:pPr>
    </w:p>
    <w:p w:rsidR="00BB16BB" w:rsidRDefault="00BB16BB"/>
    <w:sectPr w:rsidR="00BB16BB" w:rsidSect="003B153F">
      <w:headerReference w:type="default" r:id="rId8"/>
      <w:footerReference w:type="default" r:id="rId9"/>
      <w:pgSz w:w="11909" w:h="16834"/>
      <w:pgMar w:top="1440" w:right="1440" w:bottom="1440" w:left="1440" w:header="283"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BAA" w:rsidRDefault="00064BAA">
      <w:pPr>
        <w:spacing w:line="240" w:lineRule="auto"/>
      </w:pPr>
      <w:r>
        <w:separator/>
      </w:r>
    </w:p>
  </w:endnote>
  <w:endnote w:type="continuationSeparator" w:id="0">
    <w:p w:rsidR="00064BAA" w:rsidRDefault="00064B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6BB" w:rsidRDefault="00F3212E">
    <w:pPr>
      <w:pBdr>
        <w:top w:val="nil"/>
        <w:left w:val="nil"/>
        <w:bottom w:val="nil"/>
        <w:right w:val="nil"/>
        <w:between w:val="nil"/>
      </w:pBdr>
      <w:tabs>
        <w:tab w:val="center" w:pos="4252"/>
        <w:tab w:val="right" w:pos="8504"/>
      </w:tabs>
      <w:spacing w:line="240" w:lineRule="auto"/>
      <w:rPr>
        <w:color w:val="000000"/>
      </w:rPr>
    </w:pPr>
    <w:r>
      <w:rPr>
        <w:noProof/>
        <w:color w:val="000000"/>
        <w:lang w:val="es-ES" w:eastAsia="es-ES"/>
      </w:rPr>
      <w:drawing>
        <wp:inline distT="0" distB="0" distL="0" distR="0">
          <wp:extent cx="1133475" cy="190500"/>
          <wp:effectExtent l="0" t="0" r="0" b="0"/>
          <wp:docPr id="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33475" cy="190500"/>
                  </a:xfrm>
                  <a:prstGeom prst="rect">
                    <a:avLst/>
                  </a:prstGeom>
                  <a:ln/>
                </pic:spPr>
              </pic:pic>
            </a:graphicData>
          </a:graphic>
        </wp:inline>
      </w:drawing>
    </w:r>
    <w:r>
      <w:rPr>
        <w:noProof/>
        <w:lang w:val="es-ES" w:eastAsia="es-ES"/>
      </w:rPr>
      <w:drawing>
        <wp:anchor distT="0" distB="0" distL="114300" distR="114300" simplePos="0" relativeHeight="251658240" behindDoc="0" locked="0" layoutInCell="1" hidden="0" allowOverlap="1">
          <wp:simplePos x="0" y="0"/>
          <wp:positionH relativeFrom="column">
            <wp:posOffset>384810</wp:posOffset>
          </wp:positionH>
          <wp:positionV relativeFrom="paragraph">
            <wp:posOffset>9416415</wp:posOffset>
          </wp:positionV>
          <wp:extent cx="1120775" cy="179705"/>
          <wp:effectExtent l="0" t="0" r="0" b="0"/>
          <wp:wrapSquare wrapText="bothSides" distT="0" distB="0" distL="114300" distR="11430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120775" cy="17970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BAA" w:rsidRDefault="00064BAA">
      <w:pPr>
        <w:spacing w:line="240" w:lineRule="auto"/>
      </w:pPr>
      <w:r>
        <w:separator/>
      </w:r>
    </w:p>
  </w:footnote>
  <w:footnote w:type="continuationSeparator" w:id="0">
    <w:p w:rsidR="00064BAA" w:rsidRDefault="00064BAA">
      <w:pPr>
        <w:spacing w:line="240" w:lineRule="auto"/>
      </w:pPr>
      <w:r>
        <w:continuationSeparator/>
      </w:r>
    </w:p>
  </w:footnote>
  <w:footnote w:id="1">
    <w:p w:rsidR="00BB16BB" w:rsidRDefault="00F3212E">
      <w:pPr>
        <w:spacing w:line="240" w:lineRule="auto"/>
        <w:jc w:val="both"/>
        <w:rPr>
          <w:sz w:val="18"/>
          <w:szCs w:val="18"/>
        </w:rPr>
      </w:pPr>
      <w:r>
        <w:rPr>
          <w:vertAlign w:val="superscript"/>
        </w:rPr>
        <w:footnoteRef/>
      </w:r>
      <w:r>
        <w:t xml:space="preserve"> </w:t>
      </w:r>
      <w:r>
        <w:rPr>
          <w:sz w:val="18"/>
          <w:szCs w:val="18"/>
        </w:rPr>
        <w:t xml:space="preserve">El público objetivo se puede perfilar con criterios de rango etario, residencia/trabajo (barrio, comuna, región, país, global, usuarios de la locomoción, etc.), género, condiciones de vida o trabajo (familias, artistas, migrantes, etc.), condiciones sociales, de relación con la institución </w:t>
      </w:r>
      <w:proofErr w:type="spellStart"/>
      <w:r>
        <w:rPr>
          <w:sz w:val="18"/>
          <w:szCs w:val="18"/>
        </w:rPr>
        <w:t>albergante</w:t>
      </w:r>
      <w:proofErr w:type="spellEnd"/>
      <w:r>
        <w:rPr>
          <w:sz w:val="18"/>
          <w:szCs w:val="18"/>
        </w:rPr>
        <w:t xml:space="preserve"> (público usuario de la biblioteca, público de relaciones incipientes, etc.), entre otras posibilidades.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6BB" w:rsidRDefault="00F3212E">
    <w:pPr>
      <w:pBdr>
        <w:top w:val="nil"/>
        <w:left w:val="nil"/>
        <w:bottom w:val="nil"/>
        <w:right w:val="nil"/>
        <w:between w:val="nil"/>
      </w:pBdr>
      <w:tabs>
        <w:tab w:val="center" w:pos="4252"/>
        <w:tab w:val="right" w:pos="8504"/>
      </w:tabs>
      <w:spacing w:line="240" w:lineRule="auto"/>
      <w:rPr>
        <w:color w:val="000000"/>
      </w:rPr>
    </w:pPr>
    <w:r>
      <w:rPr>
        <w:noProof/>
        <w:color w:val="000000"/>
        <w:lang w:val="es-ES" w:eastAsia="es-ES"/>
      </w:rPr>
      <w:drawing>
        <wp:inline distT="0" distB="0" distL="0" distR="0">
          <wp:extent cx="1152525" cy="1028700"/>
          <wp:effectExtent l="0" t="0" r="0" b="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52525" cy="10287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49CF"/>
    <w:multiLevelType w:val="multilevel"/>
    <w:tmpl w:val="6F1CE378"/>
    <w:lvl w:ilvl="0">
      <w:start w:val="1"/>
      <w:numFmt w:val="decimal"/>
      <w:lvlText w:val="%1."/>
      <w:lvlJc w:val="left"/>
      <w:pPr>
        <w:ind w:left="720" w:hanging="360"/>
      </w:pPr>
      <w:rPr>
        <w:rFonts w:hint="default"/>
        <w:b/>
        <w:bCs/>
        <w:color w:val="auto"/>
        <w:sz w:val="22"/>
        <w:szCs w:val="22"/>
      </w:rPr>
    </w:lvl>
    <w:lvl w:ilvl="1">
      <w:start w:val="1"/>
      <w:numFmt w:val="decimal"/>
      <w:isLgl/>
      <w:lvlText w:val="%1.%2."/>
      <w:lvlJc w:val="left"/>
      <w:pPr>
        <w:ind w:left="1080" w:hanging="720"/>
      </w:pPr>
      <w:rPr>
        <w:rFonts w:hint="default"/>
        <w:b/>
        <w:bCs/>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62344B6"/>
    <w:multiLevelType w:val="multilevel"/>
    <w:tmpl w:val="576C5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69507F"/>
    <w:multiLevelType w:val="multilevel"/>
    <w:tmpl w:val="B29C7D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9A35CCA"/>
    <w:multiLevelType w:val="multilevel"/>
    <w:tmpl w:val="14D22F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BB"/>
    <w:rsid w:val="00064BAA"/>
    <w:rsid w:val="001C02D3"/>
    <w:rsid w:val="001E692C"/>
    <w:rsid w:val="002F10A8"/>
    <w:rsid w:val="0031323D"/>
    <w:rsid w:val="003B153F"/>
    <w:rsid w:val="005612AC"/>
    <w:rsid w:val="005A4E70"/>
    <w:rsid w:val="005E1846"/>
    <w:rsid w:val="00916BD6"/>
    <w:rsid w:val="009716F0"/>
    <w:rsid w:val="00A0528C"/>
    <w:rsid w:val="00BB16BB"/>
    <w:rsid w:val="00C70D58"/>
    <w:rsid w:val="00DE1427"/>
    <w:rsid w:val="00E07EF1"/>
    <w:rsid w:val="00EF3C62"/>
    <w:rsid w:val="00F3212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E8E3"/>
  <w15:docId w15:val="{2F02DE40-43AE-6241-90EC-1B511726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ES_trad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3"/>
    <w:tblPr>
      <w:tblStyleRowBandSize w:val="1"/>
      <w:tblStyleColBandSize w:val="1"/>
      <w:tblCellMar>
        <w:top w:w="100" w:type="dxa"/>
        <w:left w:w="100" w:type="dxa"/>
        <w:bottom w:w="100" w:type="dxa"/>
        <w:right w:w="100"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table" w:customStyle="1" w:styleId="a1">
    <w:basedOn w:val="TableNormal3"/>
    <w:tblPr>
      <w:tblStyleRowBandSize w:val="1"/>
      <w:tblStyleColBandSize w:val="1"/>
      <w:tblCellMar>
        <w:top w:w="100" w:type="dxa"/>
        <w:left w:w="100" w:type="dxa"/>
        <w:bottom w:w="100" w:type="dxa"/>
        <w:right w:w="100" w:type="dxa"/>
      </w:tblCellMar>
    </w:tblPr>
  </w:style>
  <w:style w:type="table" w:customStyle="1" w:styleId="a2">
    <w:basedOn w:val="TableNormal3"/>
    <w:tblPr>
      <w:tblStyleRowBandSize w:val="1"/>
      <w:tblStyleColBandSize w:val="1"/>
      <w:tblCellMar>
        <w:top w:w="100" w:type="dxa"/>
        <w:left w:w="100" w:type="dxa"/>
        <w:bottom w:w="100" w:type="dxa"/>
        <w:right w:w="100"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F5044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044F"/>
    <w:rPr>
      <w:rFonts w:ascii="Segoe UI" w:hAnsi="Segoe UI" w:cs="Segoe UI"/>
      <w:sz w:val="18"/>
      <w:szCs w:val="18"/>
    </w:rPr>
  </w:style>
  <w:style w:type="paragraph" w:styleId="Encabezado">
    <w:name w:val="header"/>
    <w:basedOn w:val="Normal"/>
    <w:link w:val="EncabezadoCar"/>
    <w:uiPriority w:val="99"/>
    <w:unhideWhenUsed/>
    <w:rsid w:val="00F5044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F5044F"/>
  </w:style>
  <w:style w:type="paragraph" w:styleId="Piedepgina">
    <w:name w:val="footer"/>
    <w:basedOn w:val="Normal"/>
    <w:link w:val="PiedepginaCar"/>
    <w:uiPriority w:val="99"/>
    <w:unhideWhenUsed/>
    <w:rsid w:val="00F5044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F5044F"/>
  </w:style>
  <w:style w:type="table" w:customStyle="1" w:styleId="a3">
    <w:basedOn w:val="TableNormal3"/>
    <w:tblPr>
      <w:tblStyleRowBandSize w:val="1"/>
      <w:tblStyleColBandSize w:val="1"/>
      <w:tblCellMar>
        <w:top w:w="100" w:type="dxa"/>
        <w:left w:w="100" w:type="dxa"/>
        <w:bottom w:w="100" w:type="dxa"/>
        <w:right w:w="100"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table" w:customStyle="1" w:styleId="a7">
    <w:basedOn w:val="TableNormal3"/>
    <w:tblPr>
      <w:tblStyleRowBandSize w:val="1"/>
      <w:tblStyleColBandSize w:val="1"/>
      <w:tblCellMar>
        <w:top w:w="100" w:type="dxa"/>
        <w:left w:w="100" w:type="dxa"/>
        <w:bottom w:w="100" w:type="dxa"/>
        <w:right w:w="100" w:type="dxa"/>
      </w:tblCellMar>
    </w:tblPr>
  </w:style>
  <w:style w:type="table" w:customStyle="1" w:styleId="a8">
    <w:basedOn w:val="TableNormal3"/>
    <w:tblPr>
      <w:tblStyleRowBandSize w:val="1"/>
      <w:tblStyleColBandSize w:val="1"/>
      <w:tblCellMar>
        <w:top w:w="100" w:type="dxa"/>
        <w:left w:w="100" w:type="dxa"/>
        <w:bottom w:w="100" w:type="dxa"/>
        <w:right w:w="100" w:type="dxa"/>
      </w:tblCellMar>
    </w:tblPr>
  </w:style>
  <w:style w:type="table" w:customStyle="1" w:styleId="a9">
    <w:basedOn w:val="TableNormal3"/>
    <w:tblPr>
      <w:tblStyleRowBandSize w:val="1"/>
      <w:tblStyleColBandSize w:val="1"/>
      <w:tblCellMar>
        <w:top w:w="100" w:type="dxa"/>
        <w:left w:w="100" w:type="dxa"/>
        <w:bottom w:w="100" w:type="dxa"/>
        <w:right w:w="100"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table" w:customStyle="1" w:styleId="ab">
    <w:basedOn w:val="TableNormal3"/>
    <w:tblPr>
      <w:tblStyleRowBandSize w:val="1"/>
      <w:tblStyleColBandSize w:val="1"/>
      <w:tblCellMar>
        <w:top w:w="100" w:type="dxa"/>
        <w:left w:w="100" w:type="dxa"/>
        <w:bottom w:w="100" w:type="dxa"/>
        <w:right w:w="100" w:type="dxa"/>
      </w:tblCellMar>
    </w:tblPr>
  </w:style>
  <w:style w:type="table" w:customStyle="1" w:styleId="ac">
    <w:basedOn w:val="TableNormal3"/>
    <w:tblPr>
      <w:tblStyleRowBandSize w:val="1"/>
      <w:tblStyleColBandSize w:val="1"/>
      <w:tblCellMar>
        <w:top w:w="100" w:type="dxa"/>
        <w:left w:w="100" w:type="dxa"/>
        <w:bottom w:w="100" w:type="dxa"/>
        <w:right w:w="100" w:type="dxa"/>
      </w:tblCellMar>
    </w:tblPr>
  </w:style>
  <w:style w:type="table" w:customStyle="1" w:styleId="ad">
    <w:basedOn w:val="TableNormal3"/>
    <w:tblPr>
      <w:tblStyleRowBandSize w:val="1"/>
      <w:tblStyleColBandSize w:val="1"/>
      <w:tblCellMar>
        <w:top w:w="100" w:type="dxa"/>
        <w:left w:w="100" w:type="dxa"/>
        <w:bottom w:w="100" w:type="dxa"/>
        <w:right w:w="100" w:type="dxa"/>
      </w:tblCellMar>
    </w:tblPr>
  </w:style>
  <w:style w:type="table" w:customStyle="1" w:styleId="ae">
    <w:basedOn w:val="TableNormal3"/>
    <w:tblPr>
      <w:tblStyleRowBandSize w:val="1"/>
      <w:tblStyleColBandSize w:val="1"/>
      <w:tblCellMar>
        <w:top w:w="100" w:type="dxa"/>
        <w:left w:w="100" w:type="dxa"/>
        <w:bottom w:w="100" w:type="dxa"/>
        <w:right w:w="100" w:type="dxa"/>
      </w:tblCellMar>
    </w:tblPr>
  </w:style>
  <w:style w:type="table" w:customStyle="1" w:styleId="af">
    <w:basedOn w:val="TableNormal3"/>
    <w:tblPr>
      <w:tblStyleRowBandSize w:val="1"/>
      <w:tblStyleColBandSize w:val="1"/>
      <w:tblCellMar>
        <w:top w:w="100" w:type="dxa"/>
        <w:left w:w="100" w:type="dxa"/>
        <w:bottom w:w="100" w:type="dxa"/>
        <w:right w:w="100" w:type="dxa"/>
      </w:tblCellMar>
    </w:tblPr>
  </w:style>
  <w:style w:type="table" w:customStyle="1" w:styleId="af0">
    <w:basedOn w:val="TableNormal3"/>
    <w:tblPr>
      <w:tblStyleRowBandSize w:val="1"/>
      <w:tblStyleColBandSize w:val="1"/>
      <w:tblCellMar>
        <w:top w:w="100" w:type="dxa"/>
        <w:left w:w="100" w:type="dxa"/>
        <w:bottom w:w="100" w:type="dxa"/>
        <w:right w:w="100" w:type="dxa"/>
      </w:tblCellMar>
    </w:tblPr>
  </w:style>
  <w:style w:type="table" w:customStyle="1" w:styleId="af1">
    <w:basedOn w:val="TableNormal3"/>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3B153F"/>
    <w:pPr>
      <w:ind w:left="720"/>
      <w:contextualSpacing/>
    </w:pPr>
  </w:style>
  <w:style w:type="table" w:styleId="Tablaconcuadrcula">
    <w:name w:val="Table Grid"/>
    <w:basedOn w:val="Tablanormal"/>
    <w:uiPriority w:val="39"/>
    <w:rsid w:val="003B153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unxs6H5vrWGL9iM0n+PtHlyEDw==">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2000</Words>
  <Characters>11002</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Valeska Camila Gonzalez Guzman</dc:creator>
  <cp:lastModifiedBy>Valeska Camila Gonzalez Guzman</cp:lastModifiedBy>
  <cp:revision>12</cp:revision>
  <dcterms:created xsi:type="dcterms:W3CDTF">2020-06-10T19:36:00Z</dcterms:created>
  <dcterms:modified xsi:type="dcterms:W3CDTF">2020-06-12T19:52:00Z</dcterms:modified>
</cp:coreProperties>
</file>